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BA60" w14:textId="18B1B8C6" w:rsidR="0073418B" w:rsidRPr="0073418B" w:rsidRDefault="0073418B" w:rsidP="00144115">
      <w:pPr>
        <w:spacing w:after="160" w:line="259" w:lineRule="auto"/>
      </w:pPr>
      <w:r>
        <w:t>AVK biedt maatwerk trainingen. Maak een keuze uit de onderstaande lijst</w:t>
      </w:r>
      <w:r w:rsidR="00CD12A8">
        <w:t>en</w:t>
      </w:r>
      <w:r>
        <w:t xml:space="preserve"> met onderwerpen die jullie in de training willen behandelen.</w:t>
      </w:r>
      <w:r w:rsidR="00260A32">
        <w:t xml:space="preserve"> </w:t>
      </w:r>
      <w:r w:rsidR="00260A32" w:rsidRPr="00260A32">
        <w:rPr>
          <w:rFonts w:cs="Arial"/>
          <w:bCs/>
          <w:iCs/>
        </w:rPr>
        <w:t>Kom je er niet uit</w:t>
      </w:r>
      <w:r w:rsidR="00260A32">
        <w:rPr>
          <w:rFonts w:cs="Arial"/>
          <w:bCs/>
          <w:iCs/>
        </w:rPr>
        <w:t>? P</w:t>
      </w:r>
      <w:r w:rsidR="00260A32" w:rsidRPr="00260A32">
        <w:rPr>
          <w:rFonts w:cs="Arial"/>
          <w:bCs/>
          <w:iCs/>
        </w:rPr>
        <w:t xml:space="preserve">lan een gratis online intakegesprek met </w:t>
      </w:r>
      <w:r w:rsidR="00260A32">
        <w:rPr>
          <w:rFonts w:cs="Arial"/>
          <w:bCs/>
          <w:iCs/>
        </w:rPr>
        <w:t>een</w:t>
      </w:r>
      <w:r w:rsidR="00260A32" w:rsidRPr="00260A32">
        <w:rPr>
          <w:rFonts w:cs="Arial"/>
          <w:bCs/>
          <w:iCs/>
        </w:rPr>
        <w:t xml:space="preserve"> AVK </w:t>
      </w:r>
      <w:r w:rsidR="00260A32">
        <w:rPr>
          <w:rFonts w:cs="Arial"/>
          <w:bCs/>
          <w:iCs/>
        </w:rPr>
        <w:t>coach.</w:t>
      </w:r>
    </w:p>
    <w:p w14:paraId="343BECE3" w14:textId="77777777" w:rsidR="00CD12A8" w:rsidRDefault="00CD12A8" w:rsidP="0073418B">
      <w:pPr>
        <w:pStyle w:val="Geenafstand"/>
        <w:rPr>
          <w:b/>
          <w:bCs/>
          <w:i/>
          <w:iCs/>
        </w:rPr>
      </w:pPr>
    </w:p>
    <w:p w14:paraId="1D840036" w14:textId="61A93AA6" w:rsidR="0073418B" w:rsidRPr="0073418B" w:rsidRDefault="0073418B" w:rsidP="0073418B">
      <w:pPr>
        <w:pStyle w:val="Geenafstand"/>
        <w:rPr>
          <w:b/>
          <w:bCs/>
          <w:i/>
          <w:iCs/>
        </w:rPr>
      </w:pPr>
      <w:r w:rsidRPr="0073418B">
        <w:rPr>
          <w:b/>
          <w:bCs/>
          <w:i/>
          <w:iCs/>
        </w:rPr>
        <w:t>N</w:t>
      </w:r>
      <w:r>
        <w:rPr>
          <w:b/>
          <w:bCs/>
          <w:i/>
          <w:iCs/>
        </w:rPr>
        <w:t>B</w:t>
      </w:r>
      <w:r w:rsidRPr="0073418B">
        <w:rPr>
          <w:b/>
          <w:bCs/>
          <w:i/>
          <w:iCs/>
        </w:rPr>
        <w:t>: Wij verzoeken je slechts 1 à la Carte lijst per training in te vullen, dus niet per deelnemer!</w:t>
      </w:r>
    </w:p>
    <w:p w14:paraId="1471ECC5" w14:textId="77777777" w:rsidR="0073418B" w:rsidRDefault="0073418B" w:rsidP="0073418B">
      <w:pPr>
        <w:pStyle w:val="Geenafstand"/>
      </w:pPr>
    </w:p>
    <w:p w14:paraId="5798D587" w14:textId="77777777" w:rsidR="00CD12A8" w:rsidRDefault="00CD12A8" w:rsidP="00CD12A8">
      <w:r w:rsidRPr="009B32A2">
        <w:t xml:space="preserve">Je kunt het ingevulde formulier mailen </w:t>
      </w:r>
      <w:r w:rsidRPr="00CD12A8">
        <w:t xml:space="preserve">naar </w:t>
      </w:r>
      <w:hyperlink r:id="rId10" w:history="1">
        <w:r w:rsidRPr="00CD12A8">
          <w:rPr>
            <w:rStyle w:val="Hyperlink"/>
          </w:rPr>
          <w:t>info@avk.nl</w:t>
        </w:r>
      </w:hyperlink>
      <w:r w:rsidRPr="009B32A2">
        <w:t>.</w:t>
      </w:r>
    </w:p>
    <w:p w14:paraId="27189EA2" w14:textId="77777777" w:rsidR="00144115" w:rsidRDefault="00144115" w:rsidP="00144115">
      <w:pPr>
        <w:spacing w:after="200" w:line="276" w:lineRule="auto"/>
        <w:rPr>
          <w:rFonts w:eastAsia="Calibri" w:cs="Arial"/>
        </w:rPr>
      </w:pPr>
    </w:p>
    <w:p w14:paraId="241E7BB6" w14:textId="36F738AB" w:rsidR="00144115" w:rsidRPr="0070053A" w:rsidRDefault="00144115" w:rsidP="00144115">
      <w:pPr>
        <w:spacing w:after="200" w:line="276" w:lineRule="auto"/>
        <w:rPr>
          <w:rFonts w:eastAsia="Calibri" w:cs="Arial"/>
        </w:rPr>
      </w:pPr>
      <w:r w:rsidRPr="0070053A">
        <w:rPr>
          <w:rFonts w:eastAsia="Calibri" w:cs="Arial"/>
        </w:rPr>
        <w:t>Onderstaand tref je onze standaard programma’s aan voor de SharePoint trainingen</w:t>
      </w:r>
      <w:r>
        <w:rPr>
          <w:rFonts w:eastAsia="Calibri" w:cs="Arial"/>
        </w:rPr>
        <w:t>:</w:t>
      </w:r>
    </w:p>
    <w:p w14:paraId="407CC896" w14:textId="77777777" w:rsidR="00144115" w:rsidRPr="0070053A" w:rsidRDefault="00144115" w:rsidP="00144115">
      <w:pPr>
        <w:numPr>
          <w:ilvl w:val="0"/>
          <w:numId w:val="38"/>
        </w:numPr>
        <w:spacing w:after="200" w:line="276" w:lineRule="auto"/>
        <w:contextualSpacing/>
        <w:rPr>
          <w:rFonts w:eastAsia="Calibri" w:cs="Arial"/>
        </w:rPr>
      </w:pPr>
      <w:r w:rsidRPr="0070053A">
        <w:rPr>
          <w:rFonts w:eastAsia="Calibri" w:cs="Arial"/>
        </w:rPr>
        <w:t>Visie op SharePoint gebruik (</w:t>
      </w:r>
      <w:proofErr w:type="spellStart"/>
      <w:r w:rsidRPr="0070053A">
        <w:rPr>
          <w:rFonts w:eastAsia="Calibri" w:cs="Arial"/>
        </w:rPr>
        <w:t>Roadmap</w:t>
      </w:r>
      <w:proofErr w:type="spellEnd"/>
      <w:r w:rsidRPr="0070053A">
        <w:rPr>
          <w:rFonts w:eastAsia="Calibri" w:cs="Arial"/>
        </w:rPr>
        <w:t>)</w:t>
      </w:r>
    </w:p>
    <w:p w14:paraId="0E2809AC" w14:textId="77777777" w:rsidR="00144115" w:rsidRPr="0070053A" w:rsidRDefault="00144115" w:rsidP="00144115">
      <w:pPr>
        <w:numPr>
          <w:ilvl w:val="0"/>
          <w:numId w:val="38"/>
        </w:numPr>
        <w:spacing w:after="200" w:line="276" w:lineRule="auto"/>
        <w:contextualSpacing/>
        <w:rPr>
          <w:rFonts w:eastAsia="Calibri" w:cs="Arial"/>
        </w:rPr>
      </w:pPr>
      <w:r w:rsidRPr="0070053A">
        <w:rPr>
          <w:rFonts w:eastAsia="Calibri" w:cs="Arial"/>
        </w:rPr>
        <w:t>SharePoint voor eindgebruikers (kenniswerkers)</w:t>
      </w:r>
    </w:p>
    <w:p w14:paraId="3107C388" w14:textId="77777777" w:rsidR="00144115" w:rsidRPr="0070053A" w:rsidRDefault="00144115" w:rsidP="00144115">
      <w:pPr>
        <w:numPr>
          <w:ilvl w:val="0"/>
          <w:numId w:val="38"/>
        </w:numPr>
        <w:spacing w:after="200" w:line="276" w:lineRule="auto"/>
        <w:contextualSpacing/>
        <w:rPr>
          <w:rFonts w:eastAsia="Calibri" w:cs="Arial"/>
        </w:rPr>
      </w:pPr>
      <w:r w:rsidRPr="0070053A">
        <w:rPr>
          <w:rFonts w:eastAsia="Calibri" w:cs="Arial"/>
        </w:rPr>
        <w:t xml:space="preserve">SharePoint voor beheerders (Site </w:t>
      </w:r>
      <w:proofErr w:type="spellStart"/>
      <w:r w:rsidRPr="0070053A">
        <w:rPr>
          <w:rFonts w:eastAsia="Calibri" w:cs="Arial"/>
        </w:rPr>
        <w:t>Owners</w:t>
      </w:r>
      <w:proofErr w:type="spellEnd"/>
      <w:r w:rsidRPr="0070053A">
        <w:rPr>
          <w:rFonts w:eastAsia="Calibri" w:cs="Arial"/>
        </w:rPr>
        <w:t>)</w:t>
      </w:r>
    </w:p>
    <w:p w14:paraId="11E50D27" w14:textId="77777777" w:rsidR="00144115" w:rsidRPr="0070053A" w:rsidRDefault="00144115" w:rsidP="00144115">
      <w:pPr>
        <w:keepNext/>
        <w:keepLines/>
        <w:spacing w:before="120" w:after="200" w:line="276" w:lineRule="auto"/>
        <w:ind w:right="-284"/>
        <w:outlineLvl w:val="0"/>
        <w:rPr>
          <w:rFonts w:eastAsia="Times New Roman" w:cs="Arial"/>
          <w:b/>
          <w:bCs/>
          <w:sz w:val="24"/>
          <w:szCs w:val="28"/>
        </w:rPr>
      </w:pPr>
    </w:p>
    <w:p w14:paraId="1B36555B" w14:textId="77777777" w:rsidR="00144115" w:rsidRPr="0070053A" w:rsidRDefault="00144115" w:rsidP="00144115">
      <w:pPr>
        <w:pStyle w:val="Kop1"/>
        <w:rPr>
          <w:rFonts w:eastAsia="Times New Roman"/>
        </w:rPr>
      </w:pPr>
      <w:r w:rsidRPr="0070053A">
        <w:rPr>
          <w:rFonts w:eastAsia="Times New Roman"/>
        </w:rPr>
        <w:t>Visie op SharePoint gebruik (</w:t>
      </w:r>
      <w:proofErr w:type="spellStart"/>
      <w:r w:rsidRPr="0070053A">
        <w:rPr>
          <w:rFonts w:eastAsia="Times New Roman"/>
        </w:rPr>
        <w:t>Roadmap</w:t>
      </w:r>
      <w:proofErr w:type="spellEnd"/>
      <w:r w:rsidRPr="0070053A">
        <w:rPr>
          <w:rFonts w:eastAsia="Times New Roman"/>
        </w:rPr>
        <w:t>)</w:t>
      </w:r>
    </w:p>
    <w:p w14:paraId="0E7542C7" w14:textId="77777777" w:rsidR="00144115" w:rsidRPr="0070053A" w:rsidRDefault="00144115" w:rsidP="00144115">
      <w:pPr>
        <w:rPr>
          <w:rFonts w:eastAsia="Calibri" w:cs="Arial"/>
        </w:rPr>
      </w:pPr>
      <w:r w:rsidRPr="0070053A">
        <w:rPr>
          <w:rFonts w:eastAsia="Calibri" w:cs="Arial"/>
        </w:rPr>
        <w:t>Deze training wordt op maat samengesteld en kan voor elke doelgroep worden aangepast; van helpdeskmedewerker tot secretaresse en van administratief medewerker tot manager.</w:t>
      </w:r>
    </w:p>
    <w:p w14:paraId="438F810B" w14:textId="77777777" w:rsidR="00144115" w:rsidRPr="0070053A" w:rsidRDefault="00144115" w:rsidP="00144115">
      <w:pPr>
        <w:rPr>
          <w:rFonts w:eastAsia="Calibri" w:cs="Arial"/>
        </w:rPr>
      </w:pPr>
    </w:p>
    <w:tbl>
      <w:tblPr>
        <w:tblStyle w:val="Onopgemaaktetabel11"/>
        <w:tblW w:w="9072" w:type="dxa"/>
        <w:tblInd w:w="-5" w:type="dxa"/>
        <w:tblLook w:val="04A0" w:firstRow="1" w:lastRow="0" w:firstColumn="1" w:lastColumn="0" w:noHBand="0" w:noVBand="1"/>
      </w:tblPr>
      <w:tblGrid>
        <w:gridCol w:w="839"/>
        <w:gridCol w:w="8233"/>
      </w:tblGrid>
      <w:tr w:rsidR="00144115" w:rsidRPr="0070053A" w14:paraId="073CF60C" w14:textId="77777777" w:rsidTr="00144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73565809" w14:textId="77777777" w:rsidR="00144115" w:rsidRPr="0070053A" w:rsidRDefault="00144115" w:rsidP="0022750F">
            <w:pPr>
              <w:rPr>
                <w:rFonts w:eastAsia="Times New Roman" w:cs="Arial"/>
              </w:rPr>
            </w:pPr>
            <w:r w:rsidRPr="0070053A">
              <w:rPr>
                <w:rFonts w:eastAsia="MS Gothic" w:cs="Arial"/>
              </w:rPr>
              <w:t>Ja/nee</w:t>
            </w:r>
          </w:p>
        </w:tc>
        <w:tc>
          <w:tcPr>
            <w:tcW w:w="8233" w:type="dxa"/>
          </w:tcPr>
          <w:p w14:paraId="527C57B1" w14:textId="77777777" w:rsidR="00144115" w:rsidRPr="0070053A" w:rsidRDefault="00144115" w:rsidP="0022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70053A">
              <w:rPr>
                <w:rFonts w:eastAsia="Times New Roman" w:cs="Arial"/>
              </w:rPr>
              <w:t>Onderwerp</w:t>
            </w:r>
          </w:p>
        </w:tc>
      </w:tr>
      <w:tr w:rsidR="00144115" w:rsidRPr="0070053A" w14:paraId="6CF8F583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8B7EE8B" w14:textId="77777777" w:rsidR="00144115" w:rsidRPr="0070053A" w:rsidRDefault="00144115" w:rsidP="0022750F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3472F93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Korte demonstratie van de SharePoint mogelijkheden </w:t>
            </w:r>
          </w:p>
        </w:tc>
      </w:tr>
      <w:tr w:rsidR="00144115" w:rsidRPr="0070053A" w14:paraId="6508A420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5EF9E00" w14:textId="77777777" w:rsidR="00144115" w:rsidRPr="0070053A" w:rsidRDefault="00144115" w:rsidP="0022750F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48D1FC4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t xml:space="preserve">Kennismaking met de mogelijkheden van SharePoint en over online plaats-onafhankelijk werken </w:t>
            </w:r>
          </w:p>
        </w:tc>
      </w:tr>
      <w:tr w:rsidR="00144115" w:rsidRPr="0070053A" w14:paraId="7259B013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78D5EA2" w14:textId="77777777" w:rsidR="00144115" w:rsidRPr="0070053A" w:rsidRDefault="00144115" w:rsidP="0022750F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5741BC2" w14:textId="77777777" w:rsidR="00144115" w:rsidRPr="0070053A" w:rsidRDefault="00144115" w:rsidP="00227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 xml:space="preserve">Bepalen van de </w:t>
            </w:r>
            <w:r w:rsidRPr="0070053A">
              <w:rPr>
                <w:rFonts w:cs="Arial"/>
                <w:u w:val="single"/>
              </w:rPr>
              <w:t>doelstellingen</w:t>
            </w:r>
            <w:r w:rsidRPr="0070053A">
              <w:rPr>
                <w:rFonts w:cs="Arial"/>
              </w:rPr>
              <w:t xml:space="preserve"> voor het gebruik van SharePoint in de organisatie</w:t>
            </w:r>
          </w:p>
        </w:tc>
      </w:tr>
      <w:tr w:rsidR="00144115" w:rsidRPr="0070053A" w14:paraId="6D512DD7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5C4B77E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6C060E0" w14:textId="77777777" w:rsidR="00144115" w:rsidRPr="0070053A" w:rsidRDefault="00144115" w:rsidP="002275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Praktische afspraken over het gebruik van SharePoint</w:t>
            </w:r>
          </w:p>
        </w:tc>
      </w:tr>
      <w:tr w:rsidR="00144115" w:rsidRPr="0070053A" w14:paraId="01069BEF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E588159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4671112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Aan de hand van een demo, de deelnemers do’s en </w:t>
            </w:r>
            <w:proofErr w:type="spellStart"/>
            <w:r w:rsidRPr="0070053A">
              <w:rPr>
                <w:rFonts w:cs="Arial"/>
                <w:color w:val="000000"/>
              </w:rPr>
              <w:t>don’ts</w:t>
            </w:r>
            <w:proofErr w:type="spellEnd"/>
            <w:r w:rsidRPr="0070053A">
              <w:rPr>
                <w:rFonts w:cs="Arial"/>
                <w:color w:val="000000"/>
              </w:rPr>
              <w:t xml:space="preserve"> laten opstellen en uitwerken. </w:t>
            </w:r>
          </w:p>
        </w:tc>
      </w:tr>
      <w:tr w:rsidR="00144115" w:rsidRPr="0070053A" w14:paraId="62EE8E58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598E2BB" w14:textId="77777777" w:rsidR="00144115" w:rsidRPr="0070053A" w:rsidRDefault="00144115" w:rsidP="0022750F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53F2802" w14:textId="77777777" w:rsidR="00144115" w:rsidRPr="0070053A" w:rsidRDefault="00144115" w:rsidP="002275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 xml:space="preserve">Communiceren van: de doelstellingen, afspraken, do’s en </w:t>
            </w:r>
            <w:proofErr w:type="spellStart"/>
            <w:r w:rsidRPr="0070053A">
              <w:rPr>
                <w:rFonts w:cs="Arial"/>
              </w:rPr>
              <w:t>dont’s</w:t>
            </w:r>
            <w:proofErr w:type="spellEnd"/>
            <w:r w:rsidRPr="0070053A">
              <w:rPr>
                <w:rFonts w:cs="Arial"/>
              </w:rPr>
              <w:t xml:space="preserve"> aan de deelnemers voor het gebruik van SharePoint </w:t>
            </w:r>
            <w:r w:rsidRPr="0070053A">
              <w:rPr>
                <w:rFonts w:cs="Arial"/>
                <w:i/>
              </w:rPr>
              <w:t>(vooraf toezenden vereist)</w:t>
            </w:r>
            <w:r w:rsidRPr="0070053A">
              <w:rPr>
                <w:rFonts w:cs="Arial"/>
              </w:rPr>
              <w:t xml:space="preserve"> </w:t>
            </w:r>
          </w:p>
        </w:tc>
      </w:tr>
      <w:tr w:rsidR="00144115" w:rsidRPr="0070053A" w14:paraId="608C3551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4D7B9F4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305CCBD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Communiceren anno nu, kies het meest efficiënte hulpmiddel; e-mail, SharePoint, Lync,  SMS, WhatsApp, Ping, Skype, Telefoon, </w:t>
            </w:r>
            <w:proofErr w:type="spellStart"/>
            <w:r w:rsidRPr="0070053A">
              <w:rPr>
                <w:rFonts w:cs="Arial"/>
                <w:color w:val="000000"/>
              </w:rPr>
              <w:t>Social</w:t>
            </w:r>
            <w:proofErr w:type="spellEnd"/>
            <w:r w:rsidRPr="0070053A">
              <w:rPr>
                <w:rFonts w:cs="Arial"/>
                <w:color w:val="000000"/>
              </w:rPr>
              <w:t xml:space="preserve"> Media etc.</w:t>
            </w:r>
          </w:p>
        </w:tc>
      </w:tr>
      <w:tr w:rsidR="00144115" w:rsidRPr="0070053A" w14:paraId="46BE7244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DE64947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696155E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Workshop </w:t>
            </w:r>
            <w:proofErr w:type="spellStart"/>
            <w:r>
              <w:rPr>
                <w:rFonts w:cs="Arial"/>
              </w:rPr>
              <w:t>Hub</w:t>
            </w:r>
            <w:r w:rsidRPr="0070053A">
              <w:rPr>
                <w:rFonts w:cs="Arial"/>
              </w:rPr>
              <w:t>Site</w:t>
            </w:r>
            <w:r>
              <w:rPr>
                <w:rFonts w:cs="Arial"/>
              </w:rPr>
              <w:t>s</w:t>
            </w:r>
            <w:proofErr w:type="spellEnd"/>
            <w:r w:rsidRPr="0070053A">
              <w:rPr>
                <w:rFonts w:cs="Arial"/>
              </w:rPr>
              <w:t>, Site structuur, bibliotheek structuur en taxonomie (minimaal 1 dagdeel)</w:t>
            </w:r>
          </w:p>
        </w:tc>
      </w:tr>
      <w:tr w:rsidR="00144115" w:rsidRPr="0070053A" w14:paraId="2D7A4569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1332809C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37C9559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Workshop van mappenstructuur naar SharePoint structuur </w:t>
            </w:r>
          </w:p>
        </w:tc>
      </w:tr>
      <w:tr w:rsidR="00144115" w:rsidRPr="0070053A" w14:paraId="3A7201A0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6C58AF6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370D397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Gebruikersworkshop “laat de map los”</w:t>
            </w:r>
          </w:p>
        </w:tc>
      </w:tr>
      <w:tr w:rsidR="00144115" w:rsidRPr="0070053A" w14:paraId="3EDADD4B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2B532B0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3C66626E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SharePoint en </w:t>
            </w:r>
            <w:r>
              <w:rPr>
                <w:rFonts w:cs="Arial"/>
                <w:color w:val="000000"/>
              </w:rPr>
              <w:t>Ms Teams hoe werkt dat samen en wat gebruik ik waarvoor</w:t>
            </w:r>
          </w:p>
        </w:tc>
      </w:tr>
      <w:tr w:rsidR="00144115" w:rsidRPr="0070053A" w14:paraId="2F21B0AC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D685D16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7C802D6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Jouw specifieke wensen: </w:t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hd w:val="clear" w:color="auto" w:fill="D9D9D9"/>
              </w:rPr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end"/>
            </w:r>
          </w:p>
        </w:tc>
      </w:tr>
      <w:tr w:rsidR="00144115" w:rsidRPr="0070053A" w14:paraId="691F3D84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A8383A9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25EC7AE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noProof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hd w:val="clear" w:color="auto" w:fill="D9D9D9"/>
              </w:rPr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end"/>
            </w:r>
          </w:p>
        </w:tc>
      </w:tr>
      <w:tr w:rsidR="00144115" w:rsidRPr="0070053A" w14:paraId="070D5ACF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E87F2F4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0805A19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noProof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hd w:val="clear" w:color="auto" w:fill="D9D9D9"/>
              </w:rPr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end"/>
            </w:r>
          </w:p>
        </w:tc>
      </w:tr>
      <w:tr w:rsidR="00144115" w:rsidRPr="0070053A" w14:paraId="55F4E716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6617611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3FB2CDE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noProof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hd w:val="clear" w:color="auto" w:fill="D9D9D9"/>
              </w:rPr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hd w:val="clear" w:color="auto" w:fill="D9D9D9"/>
              </w:rPr>
              <w:fldChar w:fldCharType="end"/>
            </w:r>
          </w:p>
        </w:tc>
      </w:tr>
    </w:tbl>
    <w:p w14:paraId="6E361AC4" w14:textId="322061CD" w:rsidR="00144115" w:rsidRPr="0070053A" w:rsidRDefault="00144115" w:rsidP="00144115">
      <w:pPr>
        <w:pStyle w:val="Kop1"/>
        <w:rPr>
          <w:rFonts w:eastAsia="Times New Roman"/>
        </w:rPr>
      </w:pPr>
      <w:r w:rsidRPr="0070053A">
        <w:rPr>
          <w:rFonts w:eastAsia="Calibri"/>
          <w:i/>
          <w:sz w:val="20"/>
        </w:rPr>
        <w:br w:type="column"/>
      </w:r>
      <w:r w:rsidRPr="0070053A">
        <w:rPr>
          <w:rFonts w:eastAsia="Times New Roman"/>
        </w:rPr>
        <w:lastRenderedPageBreak/>
        <w:t>SharePoint voor eindgebruikers (kenniswerkers)</w:t>
      </w:r>
    </w:p>
    <w:p w14:paraId="2CADBCA7" w14:textId="77777777" w:rsidR="00144115" w:rsidRDefault="00144115" w:rsidP="00144115">
      <w:pPr>
        <w:rPr>
          <w:rFonts w:eastAsia="Calibri" w:cs="Arial"/>
        </w:rPr>
      </w:pPr>
      <w:r w:rsidRPr="0070053A">
        <w:rPr>
          <w:rFonts w:eastAsia="Calibri" w:cs="Arial"/>
        </w:rPr>
        <w:t>Deze training wordt op maat samengesteld en kan voor elke doelgroep worden aangepast, van helpdesk-medewerker tot secretaresse en van administratief medewerker tot manager.</w:t>
      </w:r>
    </w:p>
    <w:p w14:paraId="202B186E" w14:textId="77777777" w:rsidR="00144115" w:rsidRPr="003E4819" w:rsidRDefault="00144115" w:rsidP="00144115">
      <w:pPr>
        <w:rPr>
          <w:rFonts w:eastAsia="Calibri" w:cs="Arial"/>
        </w:rPr>
      </w:pPr>
    </w:p>
    <w:tbl>
      <w:tblPr>
        <w:tblStyle w:val="Onopgemaaktetabel11"/>
        <w:tblW w:w="9072" w:type="dxa"/>
        <w:tblInd w:w="-5" w:type="dxa"/>
        <w:tblLook w:val="04A0" w:firstRow="1" w:lastRow="0" w:firstColumn="1" w:lastColumn="0" w:noHBand="0" w:noVBand="1"/>
      </w:tblPr>
      <w:tblGrid>
        <w:gridCol w:w="839"/>
        <w:gridCol w:w="8233"/>
      </w:tblGrid>
      <w:tr w:rsidR="00144115" w:rsidRPr="0070053A" w14:paraId="050CB3CD" w14:textId="77777777" w:rsidTr="00144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3054EB8F" w14:textId="77777777" w:rsidR="00144115" w:rsidRPr="0070053A" w:rsidRDefault="00144115" w:rsidP="0022750F">
            <w:pPr>
              <w:rPr>
                <w:rFonts w:eastAsia="Times New Roman" w:cs="Arial"/>
              </w:rPr>
            </w:pPr>
            <w:r w:rsidRPr="0070053A">
              <w:rPr>
                <w:rFonts w:eastAsia="MS Gothic" w:cs="Arial"/>
              </w:rPr>
              <w:t>Ja/nee</w:t>
            </w:r>
          </w:p>
        </w:tc>
        <w:tc>
          <w:tcPr>
            <w:tcW w:w="8233" w:type="dxa"/>
          </w:tcPr>
          <w:p w14:paraId="44DD9E3F" w14:textId="77777777" w:rsidR="00144115" w:rsidRPr="0070053A" w:rsidRDefault="00144115" w:rsidP="0022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70053A">
              <w:rPr>
                <w:rFonts w:eastAsia="Times New Roman" w:cs="Arial"/>
              </w:rPr>
              <w:t>Onderwerp</w:t>
            </w:r>
          </w:p>
        </w:tc>
      </w:tr>
      <w:tr w:rsidR="00144115" w:rsidRPr="0070053A" w14:paraId="79F0CEFC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35A7BF0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151966E" w14:textId="77777777" w:rsidR="00144115" w:rsidRPr="0070053A" w:rsidRDefault="00144115" w:rsidP="00227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r w:rsidRPr="0070053A">
              <w:rPr>
                <w:rFonts w:cs="Arial"/>
                <w:color w:val="000000"/>
                <w:lang w:val="en-US"/>
              </w:rPr>
              <w:t xml:space="preserve">What’s New in </w:t>
            </w:r>
            <w:proofErr w:type="spellStart"/>
            <w:r w:rsidRPr="0070053A">
              <w:rPr>
                <w:rFonts w:cs="Arial"/>
                <w:color w:val="000000"/>
                <w:lang w:val="en-US"/>
              </w:rPr>
              <w:t>jouw</w:t>
            </w:r>
            <w:proofErr w:type="spellEnd"/>
            <w:r w:rsidRPr="0070053A">
              <w:rPr>
                <w:rFonts w:cs="Arial"/>
                <w:color w:val="000000"/>
                <w:lang w:val="en-US"/>
              </w:rPr>
              <w:t xml:space="preserve"> SharePoint </w:t>
            </w:r>
            <w:proofErr w:type="spellStart"/>
            <w:r w:rsidRPr="0070053A">
              <w:rPr>
                <w:rFonts w:cs="Arial"/>
                <w:color w:val="000000"/>
                <w:lang w:val="en-US"/>
              </w:rPr>
              <w:t>versie</w:t>
            </w:r>
            <w:proofErr w:type="spellEnd"/>
          </w:p>
          <w:p w14:paraId="4204D78C" w14:textId="77777777" w:rsidR="00144115" w:rsidRDefault="00144115" w:rsidP="00144115">
            <w:pPr>
              <w:numPr>
                <w:ilvl w:val="0"/>
                <w:numId w:val="31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E4819">
              <w:rPr>
                <w:rFonts w:cs="Arial"/>
              </w:rPr>
              <w:t>Het lint in SharePoint</w:t>
            </w:r>
          </w:p>
          <w:p w14:paraId="4ECDEAAD" w14:textId="77777777" w:rsidR="00144115" w:rsidRPr="003E4819" w:rsidRDefault="00144115" w:rsidP="00144115">
            <w:pPr>
              <w:numPr>
                <w:ilvl w:val="0"/>
                <w:numId w:val="31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E4819">
              <w:rPr>
                <w:rFonts w:cs="Arial"/>
              </w:rPr>
              <w:t xml:space="preserve">De navigatie in SharePoint, snel start, </w:t>
            </w:r>
            <w:proofErr w:type="spellStart"/>
            <w:r w:rsidRPr="003E4819">
              <w:rPr>
                <w:rFonts w:cs="Arial"/>
              </w:rPr>
              <w:t>kruimelpad</w:t>
            </w:r>
            <w:proofErr w:type="spellEnd"/>
            <w:r w:rsidRPr="003E4819">
              <w:rPr>
                <w:rFonts w:cs="Arial"/>
              </w:rPr>
              <w:t xml:space="preserve"> en bovenste koppelingsbalk</w:t>
            </w:r>
          </w:p>
          <w:p w14:paraId="4CB0E05D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Bestanden uploaden, meerdere bestanden tegelijk uploaden </w:t>
            </w:r>
          </w:p>
          <w:p w14:paraId="389C30BE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>Samenwerking in MS Office en het documentpaneel</w:t>
            </w:r>
          </w:p>
          <w:p w14:paraId="5B06C482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>Co-creatie, samen tegelijk in één document</w:t>
            </w:r>
          </w:p>
          <w:p w14:paraId="2DADA71D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>SharePoint: Eindelijk geen mappen meer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MetaData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144115" w:rsidRPr="0070053A" w14:paraId="5DC741A0" w14:textId="77777777" w:rsidTr="00144115">
        <w:trPr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6419661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3D32D264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Basishandelingen in SharePoint zien</w:t>
            </w:r>
          </w:p>
          <w:p w14:paraId="61BE2749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Bestanden uploaden, meerdere bestanden tegelijk uploaden </w:t>
            </w:r>
          </w:p>
          <w:p w14:paraId="56F5F702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Samenwerking met MS Office en </w:t>
            </w:r>
            <w:r>
              <w:rPr>
                <w:rFonts w:cs="Arial"/>
              </w:rPr>
              <w:t>de eigenschappen bestand</w:t>
            </w:r>
          </w:p>
          <w:p w14:paraId="3511D940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>Metadata</w:t>
            </w:r>
            <w:r>
              <w:rPr>
                <w:rFonts w:cs="Arial"/>
              </w:rPr>
              <w:t xml:space="preserve"> maken/</w:t>
            </w:r>
            <w:r w:rsidRPr="0070053A">
              <w:rPr>
                <w:rFonts w:cs="Arial"/>
              </w:rPr>
              <w:t xml:space="preserve"> invullen</w:t>
            </w:r>
          </w:p>
          <w:p w14:paraId="08C837B5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>Het bewerken en maken van een site pagina</w:t>
            </w:r>
          </w:p>
          <w:p w14:paraId="040DCADD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Het bewerken en maken van een </w:t>
            </w:r>
            <w:r>
              <w:rPr>
                <w:rFonts w:cs="Arial"/>
              </w:rPr>
              <w:t>Lijst</w:t>
            </w:r>
          </w:p>
          <w:p w14:paraId="202C24ED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Het bewerken en maken van een </w:t>
            </w:r>
            <w:proofErr w:type="spellStart"/>
            <w:r w:rsidRPr="0070053A">
              <w:rPr>
                <w:rFonts w:cs="Arial"/>
              </w:rPr>
              <w:t>TeamSite</w:t>
            </w:r>
            <w:proofErr w:type="spellEnd"/>
          </w:p>
          <w:p w14:paraId="58916B1E" w14:textId="77777777" w:rsidR="00144115" w:rsidRPr="0070053A" w:rsidRDefault="00144115" w:rsidP="00144115">
            <w:pPr>
              <w:numPr>
                <w:ilvl w:val="0"/>
                <w:numId w:val="31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 xml:space="preserve">Het bewerken en maken van </w:t>
            </w:r>
            <w:r>
              <w:rPr>
                <w:rFonts w:cs="Arial"/>
              </w:rPr>
              <w:t xml:space="preserve">een </w:t>
            </w:r>
            <w:proofErr w:type="spellStart"/>
            <w:r>
              <w:rPr>
                <w:rFonts w:cs="Arial"/>
              </w:rPr>
              <w:t>CommunicatieSite</w:t>
            </w:r>
            <w:proofErr w:type="spellEnd"/>
          </w:p>
        </w:tc>
      </w:tr>
      <w:tr w:rsidR="00144115" w:rsidRPr="0070053A" w14:paraId="4EBD550E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02D8E43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EB772D6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Basishandelingen in SharePoint oefenen achter de PC</w:t>
            </w:r>
          </w:p>
        </w:tc>
      </w:tr>
      <w:tr w:rsidR="00144115" w:rsidRPr="0070053A" w14:paraId="39751E17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074E7B5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FE9DAA1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De knoppen in het lint van een bibliotheek of lijst</w:t>
            </w:r>
          </w:p>
        </w:tc>
      </w:tr>
      <w:tr w:rsidR="00144115" w:rsidRPr="0070053A" w14:paraId="06B132B8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D103CC2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2F7C79A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Gebruik van een andere browser (inclusief nadelen)</w:t>
            </w:r>
          </w:p>
        </w:tc>
      </w:tr>
      <w:tr w:rsidR="00144115" w:rsidRPr="0070053A" w14:paraId="1A85FF1B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6F3732A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496068C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Email archivering in SharePoint</w:t>
            </w:r>
          </w:p>
        </w:tc>
      </w:tr>
      <w:tr w:rsidR="00144115" w:rsidRPr="0070053A" w14:paraId="0C21175E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19864E9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E63F7AA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In- en uitchecken</w:t>
            </w:r>
          </w:p>
        </w:tc>
      </w:tr>
      <w:tr w:rsidR="00144115" w:rsidRPr="0070053A" w14:paraId="1C35B477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C8A261F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0AE55D37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Versiebeheer</w:t>
            </w:r>
          </w:p>
        </w:tc>
      </w:tr>
      <w:tr w:rsidR="00144115" w:rsidRPr="0070053A" w14:paraId="7F7B37A9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358F685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6F63C7D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Inhoudstypen gebruiken</w:t>
            </w:r>
          </w:p>
        </w:tc>
      </w:tr>
      <w:tr w:rsidR="00144115" w:rsidRPr="0070053A" w14:paraId="38E12130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5134DB3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09896E2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SharePoint lijsten beschikbaar maken in Outlook</w:t>
            </w:r>
          </w:p>
        </w:tc>
      </w:tr>
      <w:tr w:rsidR="00144115" w:rsidRPr="0070053A" w14:paraId="14C7C925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2FC2F40C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5194061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Discussie</w:t>
            </w:r>
            <w:r>
              <w:rPr>
                <w:rFonts w:cs="Arial"/>
              </w:rPr>
              <w:t xml:space="preserve"> board maken</w:t>
            </w:r>
          </w:p>
        </w:tc>
      </w:tr>
      <w:tr w:rsidR="00144115" w:rsidRPr="0070053A" w14:paraId="1A663200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F7C463D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D9F7C08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Planner en </w:t>
            </w:r>
            <w:proofErr w:type="spellStart"/>
            <w:r>
              <w:rPr>
                <w:rFonts w:cs="Arial"/>
                <w:color w:val="000000"/>
              </w:rPr>
              <w:t>To</w:t>
            </w:r>
            <w:proofErr w:type="spellEnd"/>
            <w:r>
              <w:rPr>
                <w:rFonts w:cs="Arial"/>
                <w:color w:val="000000"/>
              </w:rPr>
              <w:t xml:space="preserve"> Do</w:t>
            </w:r>
          </w:p>
        </w:tc>
      </w:tr>
      <w:tr w:rsidR="00144115" w:rsidRPr="0070053A" w14:paraId="4E6383AA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D98DD79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C7562FE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Agenda’s en </w:t>
            </w:r>
            <w:r>
              <w:rPr>
                <w:rFonts w:cs="Arial"/>
                <w:color w:val="000000"/>
              </w:rPr>
              <w:t>evenementen</w:t>
            </w:r>
          </w:p>
        </w:tc>
      </w:tr>
      <w:tr w:rsidR="00144115" w:rsidRPr="0070053A" w14:paraId="497296F3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ABEDEFB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677D354C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De Workflow</w:t>
            </w:r>
            <w:r>
              <w:rPr>
                <w:rFonts w:cs="Arial"/>
                <w:color w:val="000000"/>
              </w:rPr>
              <w:t xml:space="preserve"> / Power </w:t>
            </w:r>
            <w:proofErr w:type="spellStart"/>
            <w:r>
              <w:rPr>
                <w:rFonts w:cs="Arial"/>
                <w:color w:val="000000"/>
              </w:rPr>
              <w:t>Automate</w:t>
            </w:r>
            <w:proofErr w:type="spellEnd"/>
          </w:p>
        </w:tc>
      </w:tr>
      <w:tr w:rsidR="00144115" w:rsidRPr="0070053A" w14:paraId="0B76FE28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4C15C929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7AD2FE69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Lijsten en bibliotheken instellen </w:t>
            </w:r>
          </w:p>
        </w:tc>
      </w:tr>
      <w:tr w:rsidR="00144115" w:rsidRPr="0070053A" w14:paraId="5A45AE06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F00E952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103CFC0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Weergaven en waarschuwingen maken in lijsten en bibliotheken</w:t>
            </w:r>
          </w:p>
        </w:tc>
      </w:tr>
      <w:tr w:rsidR="00144115" w:rsidRPr="00392BF9" w14:paraId="030C6D9A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E31FBA4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1E8F85CB" w14:textId="77777777" w:rsidR="00144115" w:rsidRPr="00144115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44115">
              <w:rPr>
                <w:rFonts w:cs="Arial"/>
                <w:color w:val="000000"/>
              </w:rPr>
              <w:t xml:space="preserve">Samenwerking van SharePoint met andere Office applicaties: </w:t>
            </w:r>
            <w:r w:rsidRPr="00144115">
              <w:rPr>
                <w:rFonts w:cs="Arial"/>
                <w:color w:val="000000"/>
              </w:rPr>
              <w:br/>
            </w:r>
            <w:r w:rsidRPr="00144115">
              <w:rPr>
                <w:rFonts w:cs="Arial"/>
              </w:rPr>
              <w:t>Outlook/Word/Excel/OneNote/Ms Teams</w:t>
            </w:r>
          </w:p>
        </w:tc>
      </w:tr>
      <w:tr w:rsidR="00144115" w:rsidRPr="0070053A" w14:paraId="54A4149E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0ED570E9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2D594475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OneDrive</w:t>
            </w:r>
          </w:p>
        </w:tc>
      </w:tr>
      <w:tr w:rsidR="00144115" w:rsidRPr="0070053A" w14:paraId="6D8336A7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35B7E29E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</w:p>
        </w:tc>
        <w:tc>
          <w:tcPr>
            <w:tcW w:w="8233" w:type="dxa"/>
            <w:vAlign w:val="center"/>
          </w:tcPr>
          <w:p w14:paraId="6A7D8C7B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Delve</w:t>
            </w:r>
          </w:p>
        </w:tc>
      </w:tr>
      <w:tr w:rsidR="00144115" w:rsidRPr="0070053A" w14:paraId="6EDB7349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5DD49B0E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404D41A0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SharePoint op je mobiel iPad/iPhone/Android</w:t>
            </w:r>
          </w:p>
        </w:tc>
      </w:tr>
      <w:tr w:rsidR="00144115" w:rsidRPr="0070053A" w14:paraId="068CFEA9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73E2A164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8566C7E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color w:val="000000"/>
              </w:rPr>
              <w:instrText xml:space="preserve"> FORMTEXT </w:instrText>
            </w:r>
            <w:r w:rsidRPr="0070053A">
              <w:rPr>
                <w:rFonts w:cs="Arial"/>
                <w:color w:val="000000"/>
              </w:rPr>
            </w:r>
            <w:r w:rsidRPr="0070053A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</w:tr>
      <w:tr w:rsidR="00144115" w:rsidRPr="0070053A" w14:paraId="40CD2CBA" w14:textId="77777777" w:rsidTr="001441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Align w:val="center"/>
          </w:tcPr>
          <w:p w14:paraId="6A12478C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33" w:type="dxa"/>
            <w:vAlign w:val="center"/>
          </w:tcPr>
          <w:p w14:paraId="5A4FC1DD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color w:val="000000"/>
              </w:rPr>
              <w:instrText xml:space="preserve"> FORMTEXT </w:instrText>
            </w:r>
            <w:r w:rsidRPr="0070053A">
              <w:rPr>
                <w:rFonts w:cs="Arial"/>
                <w:color w:val="000000"/>
              </w:rPr>
            </w:r>
            <w:r w:rsidRPr="0070053A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</w:tr>
    </w:tbl>
    <w:p w14:paraId="1A39B590" w14:textId="77777777" w:rsidR="00144115" w:rsidRPr="0070053A" w:rsidRDefault="00144115" w:rsidP="00144115">
      <w:pPr>
        <w:keepNext/>
        <w:keepLines/>
        <w:spacing w:before="120" w:after="200" w:line="276" w:lineRule="auto"/>
        <w:ind w:left="-142" w:right="-284"/>
        <w:outlineLvl w:val="0"/>
        <w:rPr>
          <w:rFonts w:eastAsia="Times New Roman" w:cs="Arial"/>
          <w:b/>
          <w:bCs/>
          <w:color w:val="595959"/>
          <w:sz w:val="24"/>
          <w:szCs w:val="28"/>
        </w:rPr>
      </w:pPr>
    </w:p>
    <w:p w14:paraId="672B6F0E" w14:textId="435490F1" w:rsidR="00144115" w:rsidRPr="0070053A" w:rsidRDefault="00144115" w:rsidP="00144115">
      <w:pPr>
        <w:pStyle w:val="Kop1"/>
        <w:rPr>
          <w:rFonts w:eastAsia="Times New Roman"/>
        </w:rPr>
      </w:pPr>
      <w:r w:rsidRPr="0070053A">
        <w:rPr>
          <w:rFonts w:eastAsia="Calibri" w:cs="Arial"/>
          <w:sz w:val="20"/>
        </w:rPr>
        <w:br w:type="column"/>
      </w:r>
      <w:r w:rsidRPr="0070053A">
        <w:rPr>
          <w:rFonts w:eastAsia="Times New Roman"/>
        </w:rPr>
        <w:lastRenderedPageBreak/>
        <w:t xml:space="preserve">SharePoint voor beheerders (Site </w:t>
      </w:r>
      <w:proofErr w:type="spellStart"/>
      <w:r w:rsidRPr="0070053A">
        <w:rPr>
          <w:rFonts w:eastAsia="Times New Roman"/>
        </w:rPr>
        <w:t>Owners</w:t>
      </w:r>
      <w:proofErr w:type="spellEnd"/>
      <w:r w:rsidRPr="0070053A">
        <w:rPr>
          <w:rFonts w:eastAsia="Times New Roman"/>
        </w:rPr>
        <w:t>)</w:t>
      </w:r>
    </w:p>
    <w:p w14:paraId="0850572A" w14:textId="77777777" w:rsidR="00144115" w:rsidRDefault="00144115" w:rsidP="00144115">
      <w:pPr>
        <w:rPr>
          <w:rFonts w:eastAsia="Calibri" w:cs="Arial"/>
        </w:rPr>
      </w:pPr>
      <w:r w:rsidRPr="0070053A">
        <w:rPr>
          <w:rFonts w:eastAsia="Calibri" w:cs="Arial"/>
        </w:rPr>
        <w:t>Deze training wordt op maat samengesteld en kan voor elke doelgroep worden aangepast, van helpdesk-medewerker tot secretaresse en van administratief medewerker tot manager.</w:t>
      </w:r>
    </w:p>
    <w:p w14:paraId="0D2C8907" w14:textId="77777777" w:rsidR="00144115" w:rsidRPr="0070053A" w:rsidRDefault="00144115" w:rsidP="00144115">
      <w:pPr>
        <w:rPr>
          <w:rFonts w:eastAsia="Calibri" w:cs="Arial"/>
        </w:rPr>
      </w:pPr>
    </w:p>
    <w:tbl>
      <w:tblPr>
        <w:tblStyle w:val="Onopgemaaktetabel1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221"/>
      </w:tblGrid>
      <w:tr w:rsidR="00144115" w:rsidRPr="0070053A" w14:paraId="16A13F0F" w14:textId="77777777" w:rsidTr="00144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0918FD0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Ja/nee</w:t>
            </w:r>
          </w:p>
        </w:tc>
        <w:tc>
          <w:tcPr>
            <w:tcW w:w="8221" w:type="dxa"/>
          </w:tcPr>
          <w:p w14:paraId="6B46CFDD" w14:textId="77777777" w:rsidR="00144115" w:rsidRPr="0070053A" w:rsidRDefault="00144115" w:rsidP="002275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Onderwerp</w:t>
            </w:r>
          </w:p>
        </w:tc>
      </w:tr>
      <w:tr w:rsidR="00144115" w:rsidRPr="0070053A" w14:paraId="6E518636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2FCE583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7AFD9BDE" w14:textId="77777777" w:rsidR="00144115" w:rsidRPr="0070053A" w:rsidRDefault="00144115" w:rsidP="00227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Wat is er nieuw in jouw SharePoint versie </w:t>
            </w:r>
          </w:p>
        </w:tc>
      </w:tr>
      <w:tr w:rsidR="00144115" w:rsidRPr="0070053A" w14:paraId="63FDB3B7" w14:textId="77777777" w:rsidTr="0014411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896BB7B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59A32CE2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Basishandelingen in SharePoint zien</w:t>
            </w:r>
          </w:p>
        </w:tc>
      </w:tr>
      <w:tr w:rsidR="00144115" w:rsidRPr="0070053A" w14:paraId="107416B4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6E4569D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50DB846C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Basishandelingen in SharePoint oefenen achter de PC</w:t>
            </w:r>
          </w:p>
        </w:tc>
      </w:tr>
      <w:tr w:rsidR="00144115" w:rsidRPr="0070053A" w14:paraId="28C42A52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097A758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64FBBE66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>Sites aanmaken</w:t>
            </w:r>
          </w:p>
        </w:tc>
      </w:tr>
      <w:tr w:rsidR="00144115" w:rsidRPr="0070053A" w14:paraId="115DE3EE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8984869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551E9599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0053A">
              <w:rPr>
                <w:rFonts w:cs="Arial"/>
              </w:rPr>
              <w:t>SharePoint gebruikersrechten en groepsrechten</w:t>
            </w:r>
          </w:p>
        </w:tc>
      </w:tr>
      <w:tr w:rsidR="00144115" w:rsidRPr="0070053A" w14:paraId="65B8598B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9FDD0AA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793AF43A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Email archivering in SharePoint</w:t>
            </w:r>
          </w:p>
        </w:tc>
      </w:tr>
      <w:tr w:rsidR="00144115" w:rsidRPr="0070053A" w14:paraId="221571AD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C5008BA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556BC29A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In- en uitchecken instellen</w:t>
            </w:r>
          </w:p>
        </w:tc>
      </w:tr>
      <w:tr w:rsidR="00144115" w:rsidRPr="0070053A" w14:paraId="63B1A54A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BB6CA9F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1E880843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Versiebeheer instellen</w:t>
            </w:r>
          </w:p>
        </w:tc>
      </w:tr>
      <w:tr w:rsidR="00144115" w:rsidRPr="0070053A" w14:paraId="725D8F43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11EF581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0BBD25BE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Inhoudstypen gebruiken, maken en beheren</w:t>
            </w:r>
          </w:p>
        </w:tc>
      </w:tr>
      <w:tr w:rsidR="00144115" w:rsidRPr="0070053A" w14:paraId="12E9C894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A4DE1BF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68DA1F25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</w:rPr>
              <w:t>Discussies gebruiken, maken, en beheren</w:t>
            </w:r>
          </w:p>
        </w:tc>
      </w:tr>
      <w:tr w:rsidR="00144115" w:rsidRPr="0070053A" w14:paraId="6108CC66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DC08C17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4ECB1C48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Taken en teamtaken gebruiken, maken en beheren</w:t>
            </w:r>
          </w:p>
        </w:tc>
      </w:tr>
      <w:tr w:rsidR="00144115" w:rsidRPr="0070053A" w14:paraId="62B679D9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9964185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045C4457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Agenda’s en kalenders gebruiken, maken en beheren</w:t>
            </w:r>
          </w:p>
        </w:tc>
      </w:tr>
      <w:tr w:rsidR="00144115" w:rsidRPr="0070053A" w14:paraId="7E4580BB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D6D552C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36693C92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De Workflow gebruiken</w:t>
            </w:r>
            <w:r>
              <w:rPr>
                <w:rFonts w:cs="Arial"/>
                <w:color w:val="000000"/>
              </w:rPr>
              <w:t xml:space="preserve"> / Power </w:t>
            </w:r>
            <w:proofErr w:type="spellStart"/>
            <w:r>
              <w:rPr>
                <w:rFonts w:cs="Arial"/>
                <w:color w:val="000000"/>
              </w:rPr>
              <w:t>Automate</w:t>
            </w:r>
            <w:proofErr w:type="spellEnd"/>
          </w:p>
        </w:tc>
      </w:tr>
      <w:tr w:rsidR="00144115" w:rsidRPr="0070053A" w14:paraId="47E9F55E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B688204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0350A581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Lijsten en bibliotheken geavanceerd instellen </w:t>
            </w:r>
          </w:p>
        </w:tc>
      </w:tr>
      <w:tr w:rsidR="00144115" w:rsidRPr="0070053A" w14:paraId="73E5EFEC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576F722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6FF3B7FA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Weergaven maken in lijsten en bibliotheken</w:t>
            </w:r>
          </w:p>
        </w:tc>
      </w:tr>
      <w:tr w:rsidR="00144115" w:rsidRPr="00392BF9" w14:paraId="13A229CE" w14:textId="77777777" w:rsidTr="0014411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732258C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39D74C98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proofErr w:type="spellStart"/>
            <w:r w:rsidRPr="0070053A">
              <w:rPr>
                <w:rFonts w:cs="Arial"/>
                <w:color w:val="000000"/>
                <w:lang w:val="en-US"/>
              </w:rPr>
              <w:t>Samenwerking</w:t>
            </w:r>
            <w:proofErr w:type="spellEnd"/>
            <w:r w:rsidRPr="0070053A">
              <w:rPr>
                <w:rFonts w:cs="Arial"/>
                <w:color w:val="000000"/>
                <w:lang w:val="en-US"/>
              </w:rPr>
              <w:t xml:space="preserve"> van SharePoint met </w:t>
            </w:r>
            <w:proofErr w:type="spellStart"/>
            <w:r w:rsidRPr="0070053A">
              <w:rPr>
                <w:rFonts w:cs="Arial"/>
                <w:color w:val="000000"/>
                <w:lang w:val="en-US"/>
              </w:rPr>
              <w:t>andere</w:t>
            </w:r>
            <w:proofErr w:type="spellEnd"/>
            <w:r w:rsidRPr="0070053A">
              <w:rPr>
                <w:rFonts w:cs="Arial"/>
                <w:color w:val="000000"/>
                <w:lang w:val="en-US"/>
              </w:rPr>
              <w:t xml:space="preserve"> Office </w:t>
            </w:r>
            <w:proofErr w:type="spellStart"/>
            <w:r w:rsidRPr="0070053A">
              <w:rPr>
                <w:rFonts w:cs="Arial"/>
                <w:color w:val="000000"/>
                <w:lang w:val="en-US"/>
              </w:rPr>
              <w:t>applicaties</w:t>
            </w:r>
            <w:proofErr w:type="spellEnd"/>
            <w:r w:rsidRPr="0070053A">
              <w:rPr>
                <w:rFonts w:cs="Arial"/>
                <w:color w:val="000000"/>
                <w:lang w:val="en-US"/>
              </w:rPr>
              <w:t xml:space="preserve">: </w:t>
            </w:r>
            <w:r>
              <w:rPr>
                <w:rFonts w:cs="Arial"/>
                <w:color w:val="000000"/>
                <w:lang w:val="en-US"/>
              </w:rPr>
              <w:br/>
            </w:r>
            <w:r w:rsidRPr="0070053A">
              <w:rPr>
                <w:rFonts w:cs="Arial"/>
                <w:lang w:val="en-US"/>
              </w:rPr>
              <w:t>Outlook/Word/Excel/OneNote/</w:t>
            </w:r>
            <w:proofErr w:type="spellStart"/>
            <w:r>
              <w:rPr>
                <w:rFonts w:cs="Arial"/>
                <w:lang w:val="en-US"/>
              </w:rPr>
              <w:t>Ms</w:t>
            </w:r>
            <w:proofErr w:type="spellEnd"/>
            <w:r>
              <w:rPr>
                <w:rFonts w:cs="Arial"/>
                <w:lang w:val="en-US"/>
              </w:rPr>
              <w:t xml:space="preserve"> Teams</w:t>
            </w:r>
          </w:p>
        </w:tc>
      </w:tr>
      <w:tr w:rsidR="00144115" w:rsidRPr="0070053A" w14:paraId="2FCCA0C9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F2A7B5B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2BCB42C1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Metadata beheren</w:t>
            </w:r>
          </w:p>
        </w:tc>
      </w:tr>
      <w:tr w:rsidR="00144115" w:rsidRPr="0070053A" w14:paraId="053D4705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840FB1C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4FEE54EF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Het maken van een taxonomie</w:t>
            </w:r>
          </w:p>
        </w:tc>
      </w:tr>
      <w:tr w:rsidR="00144115" w:rsidRPr="0070053A" w14:paraId="5AD3C6D1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ADA3767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408C20D1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Een taxonomie koppelen aan een lijst, inhoudstype en weergave</w:t>
            </w:r>
          </w:p>
        </w:tc>
      </w:tr>
      <w:tr w:rsidR="00144115" w:rsidRPr="0070053A" w14:paraId="5C60A90B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97F386A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70A3F0FA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Maak een </w:t>
            </w:r>
            <w:proofErr w:type="spellStart"/>
            <w:r>
              <w:rPr>
                <w:rFonts w:cs="Arial"/>
                <w:color w:val="000000"/>
              </w:rPr>
              <w:t>Hubsite</w:t>
            </w:r>
            <w:proofErr w:type="spellEnd"/>
          </w:p>
        </w:tc>
      </w:tr>
      <w:tr w:rsidR="00144115" w:rsidRPr="0070053A" w14:paraId="4E1877FA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341FF83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15F40960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Filters</w:t>
            </w:r>
            <w:r>
              <w:rPr>
                <w:rFonts w:cs="Arial"/>
                <w:color w:val="000000"/>
              </w:rPr>
              <w:t xml:space="preserve"> en weergave</w:t>
            </w:r>
          </w:p>
        </w:tc>
      </w:tr>
      <w:tr w:rsidR="00144115" w:rsidRPr="0070053A" w14:paraId="1183FE40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BBF82F8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1D103312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Inhoudstypen en sitekolommen maken en gebruiken</w:t>
            </w:r>
          </w:p>
        </w:tc>
      </w:tr>
      <w:tr w:rsidR="00144115" w:rsidRPr="0070053A" w14:paraId="3FC80B51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FBDA662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79A4BBDD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 xml:space="preserve">Document Sets </w:t>
            </w:r>
          </w:p>
        </w:tc>
      </w:tr>
      <w:tr w:rsidR="00144115" w:rsidRPr="0070053A" w14:paraId="568DE517" w14:textId="77777777" w:rsidTr="001441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866E9FB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1F2B2DEF" w14:textId="77777777" w:rsidR="00144115" w:rsidRPr="0070053A" w:rsidRDefault="00144115" w:rsidP="0022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t>Extern delen</w:t>
            </w:r>
          </w:p>
        </w:tc>
      </w:tr>
      <w:tr w:rsidR="00144115" w:rsidRPr="0070053A" w14:paraId="354E4B31" w14:textId="77777777" w:rsidTr="0014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C9A9732" w14:textId="77777777" w:rsidR="00144115" w:rsidRPr="0070053A" w:rsidRDefault="00144115" w:rsidP="0022750F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71A72BF5" w14:textId="77777777" w:rsidR="00144115" w:rsidRPr="0070053A" w:rsidRDefault="00144115" w:rsidP="0022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color w:val="000000"/>
              </w:rPr>
              <w:instrText xml:space="preserve"> FORMTEXT </w:instrText>
            </w:r>
            <w:r w:rsidRPr="0070053A">
              <w:rPr>
                <w:rFonts w:cs="Arial"/>
                <w:color w:val="000000"/>
              </w:rPr>
            </w:r>
            <w:r w:rsidRPr="0070053A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t> </w:t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</w:tr>
    </w:tbl>
    <w:p w14:paraId="17A773F0" w14:textId="77777777" w:rsidR="00144115" w:rsidRPr="0070053A" w:rsidRDefault="00144115" w:rsidP="00144115">
      <w:pPr>
        <w:rPr>
          <w:rFonts w:eastAsia="Calibri" w:cs="Arial"/>
        </w:rPr>
      </w:pPr>
    </w:p>
    <w:p w14:paraId="0E178F90" w14:textId="77777777" w:rsidR="00144115" w:rsidRPr="0070053A" w:rsidRDefault="00144115" w:rsidP="00144115">
      <w:pPr>
        <w:rPr>
          <w:rFonts w:eastAsia="Times New Roman" w:cs="Arial"/>
          <w:b/>
          <w:bCs/>
          <w:color w:val="595959"/>
          <w:sz w:val="24"/>
          <w:szCs w:val="28"/>
        </w:rPr>
      </w:pPr>
      <w:r w:rsidRPr="0070053A">
        <w:rPr>
          <w:rFonts w:eastAsia="Calibri" w:cs="Arial"/>
        </w:rPr>
        <w:t xml:space="preserve">Je kunt het ingevulde formulier mailen naar </w:t>
      </w:r>
      <w:hyperlink r:id="rId11" w:history="1">
        <w:r w:rsidRPr="00144115">
          <w:rPr>
            <w:rFonts w:eastAsia="Calibri" w:cs="Arial"/>
            <w:u w:val="single"/>
          </w:rPr>
          <w:t>info@avk.nl</w:t>
        </w:r>
      </w:hyperlink>
      <w:r w:rsidRPr="0070053A">
        <w:rPr>
          <w:rFonts w:eastAsia="Calibri" w:cs="Arial"/>
        </w:rPr>
        <w:t>.</w:t>
      </w:r>
    </w:p>
    <w:p w14:paraId="38EB44D4" w14:textId="77777777" w:rsidR="00144115" w:rsidRPr="0070053A" w:rsidRDefault="00144115" w:rsidP="00144115">
      <w:pPr>
        <w:rPr>
          <w:rFonts w:cs="Arial"/>
        </w:rPr>
      </w:pPr>
    </w:p>
    <w:p w14:paraId="34BC57BA" w14:textId="77777777" w:rsidR="00144115" w:rsidRPr="00D710F6" w:rsidRDefault="00144115" w:rsidP="00144115"/>
    <w:p w14:paraId="448B03D2" w14:textId="77777777" w:rsidR="00144115" w:rsidRDefault="00144115" w:rsidP="00CD12A8"/>
    <w:sectPr w:rsidR="00144115" w:rsidSect="00C74D1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418" w:header="84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EE8" w14:textId="77777777" w:rsidR="00FE5239" w:rsidRDefault="00FE5239" w:rsidP="00A00AAF">
      <w:r>
        <w:separator/>
      </w:r>
    </w:p>
  </w:endnote>
  <w:endnote w:type="continuationSeparator" w:id="0">
    <w:p w14:paraId="0833F8FA" w14:textId="77777777" w:rsidR="00FE5239" w:rsidRDefault="00FE5239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A2E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64384" behindDoc="1" locked="0" layoutInCell="1" allowOverlap="1" wp14:anchorId="0E7B3D0D" wp14:editId="28E1D7AB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1658399316" name="Afbeelding 165839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223" w14:textId="77777777" w:rsidR="00AF45A8" w:rsidRDefault="008B5631" w:rsidP="00FD0613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671552" behindDoc="1" locked="0" layoutInCell="1" allowOverlap="1" wp14:anchorId="7B1B7A95" wp14:editId="683AA08F">
          <wp:simplePos x="0" y="0"/>
          <wp:positionH relativeFrom="page">
            <wp:align>left</wp:align>
          </wp:positionH>
          <wp:positionV relativeFrom="page">
            <wp:posOffset>9851072</wp:posOffset>
          </wp:positionV>
          <wp:extent cx="7555356" cy="845820"/>
          <wp:effectExtent l="0" t="0" r="7620" b="0"/>
          <wp:wrapNone/>
          <wp:docPr id="108225027" name="Afbeelding 10822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13" w:rsidRPr="00FD0613">
      <w:rPr>
        <w:rStyle w:val="AVKwit-VoettekstChar"/>
      </w:rPr>
      <w:t>info@avk.nl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085 - 208 3388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www.avk.nl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A7D" w14:textId="77777777" w:rsidR="00477A8A" w:rsidRPr="00540A34" w:rsidRDefault="00540A34" w:rsidP="00540A34">
    <w:pPr>
      <w:pStyle w:val="AVKwit-Voettekst"/>
      <w:rPr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669504" behindDoc="1" locked="0" layoutInCell="1" allowOverlap="1" wp14:anchorId="23EC976E" wp14:editId="467A2616">
          <wp:simplePos x="0" y="0"/>
          <wp:positionH relativeFrom="page">
            <wp:posOffset>-4762</wp:posOffset>
          </wp:positionH>
          <wp:positionV relativeFrom="page">
            <wp:posOffset>9858375</wp:posOffset>
          </wp:positionV>
          <wp:extent cx="7555356" cy="845820"/>
          <wp:effectExtent l="0" t="0" r="7620" b="0"/>
          <wp:wrapNone/>
          <wp:docPr id="1530854870" name="Afbeelding 153085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Heikantstraat 19, 5581 VB, Waalre</w:t>
    </w:r>
    <w:r w:rsidRPr="00913E04">
      <w:rPr>
        <w:b w:val="0"/>
      </w:rPr>
      <w:t xml:space="preserve">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info@avk.nl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085 - 208 3388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www.avk.nl </w:t>
    </w:r>
    <w:r w:rsidRPr="00AF45A8">
      <w:rPr>
        <w:b w:val="0"/>
        <w:color w:val="4F9533"/>
      </w:rPr>
      <w:t xml:space="preserve">| </w:t>
    </w:r>
    <w:r w:rsidRPr="00913E04">
      <w:rPr>
        <w:b w:val="0"/>
      </w:rPr>
      <w:t xml:space="preserve">KVK:18026925 </w:t>
    </w:r>
    <w:r w:rsidRPr="00913E04">
      <w:rPr>
        <w:b w:val="0"/>
      </w:rPr>
      <w:br/>
      <w:t xml:space="preserve">BTW: 0068.83.266.B.01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IBAN: NL12RABO0133014096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BIC: RABONL2U Rabobank Tilburg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388" w14:textId="77777777" w:rsidR="00FE5239" w:rsidRDefault="00FE5239" w:rsidP="00A00AAF">
      <w:r>
        <w:separator/>
      </w:r>
    </w:p>
  </w:footnote>
  <w:footnote w:type="continuationSeparator" w:id="0">
    <w:p w14:paraId="579B33F2" w14:textId="77777777" w:rsidR="00FE5239" w:rsidRDefault="00FE5239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6B6" w14:textId="011BD448" w:rsidR="00BF558F" w:rsidRPr="00EE097F" w:rsidRDefault="00BF558F" w:rsidP="00C74D1B">
    <w:pPr>
      <w:pStyle w:val="KoptekstTitel"/>
      <w:spacing w:before="240"/>
      <w:rPr>
        <w:rFonts w:ascii="Arial Rounded MT Bold" w:hAnsi="Arial Rounded MT Bold"/>
        <w:sz w:val="40"/>
        <w:szCs w:val="44"/>
      </w:rPr>
    </w:pPr>
    <w:r w:rsidRPr="00EE097F">
      <w:rPr>
        <w:rFonts w:ascii="Arial Rounded MT Bold" w:hAnsi="Arial Rounded MT Bold"/>
        <w:sz w:val="52"/>
        <w:szCs w:val="5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48E02" wp14:editId="1564A082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759450" cy="0"/>
              <wp:effectExtent l="0" t="19050" r="31750" b="19050"/>
              <wp:wrapNone/>
              <wp:docPr id="1384737858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C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297B7" id="Rechte verbindingslijn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45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" strokecolor="#004c86" strokeweight="3pt">
              <v:stroke joinstyle="miter"/>
              <w10:wrap anchorx="margin"/>
            </v:line>
          </w:pict>
        </mc:Fallback>
      </mc:AlternateContent>
    </w:r>
    <w:r w:rsidRPr="00EE097F">
      <w:rPr>
        <w:rFonts w:ascii="Arial Rounded MT Bold" w:hAnsi="Arial Rounded MT Bold"/>
        <w:sz w:val="40"/>
        <w:szCs w:val="44"/>
      </w:rPr>
      <w:drawing>
        <wp:anchor distT="0" distB="0" distL="114300" distR="114300" simplePos="0" relativeHeight="251678720" behindDoc="1" locked="0" layoutInCell="1" allowOverlap="1" wp14:anchorId="4B594D7A" wp14:editId="447DE3D3">
          <wp:simplePos x="0" y="0"/>
          <wp:positionH relativeFrom="margin">
            <wp:align>right</wp:align>
          </wp:positionH>
          <wp:positionV relativeFrom="topMargin">
            <wp:posOffset>548640</wp:posOffset>
          </wp:positionV>
          <wp:extent cx="1260000" cy="407144"/>
          <wp:effectExtent l="0" t="0" r="0" b="0"/>
          <wp:wrapNone/>
          <wp:docPr id="2110059224" name="Graphic 211005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115">
      <w:rPr>
        <w:rFonts w:ascii="Arial Rounded MT Bold" w:hAnsi="Arial Rounded MT Bold"/>
        <w:sz w:val="40"/>
        <w:szCs w:val="44"/>
      </w:rPr>
      <w:t xml:space="preserve">SharePoint </w:t>
    </w:r>
    <w:r w:rsidRPr="00EE097F">
      <w:rPr>
        <w:rFonts w:ascii="Arial Rounded MT Bold" w:hAnsi="Arial Rounded MT Bold"/>
        <w:sz w:val="40"/>
        <w:szCs w:val="44"/>
      </w:rPr>
      <w:t>á-La-Carte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33" w14:textId="61F44C48" w:rsidR="00493569" w:rsidRPr="0081045C" w:rsidRDefault="00BF558F" w:rsidP="00BF558F">
    <w:pPr>
      <w:pStyle w:val="KoptekstTitel"/>
      <w:jc w:val="right"/>
      <w:rPr>
        <w:rFonts w:ascii="Arial Rounded MT Bold" w:hAnsi="Arial Rounded MT Bold" w:cs="Arial"/>
        <w:sz w:val="56"/>
        <w:szCs w:val="72"/>
      </w:rPr>
    </w:pPr>
    <w:r w:rsidRPr="0081045C">
      <w:rPr>
        <w:rFonts w:ascii="Arial Rounded MT Bold" w:hAnsi="Arial Rounded MT Bold" w:cs="Arial"/>
        <w:color w:val="004D87"/>
        <w:sz w:val="56"/>
        <w:szCs w:val="72"/>
      </w:rPr>
      <w:drawing>
        <wp:anchor distT="0" distB="0" distL="114300" distR="114300" simplePos="0" relativeHeight="251674624" behindDoc="1" locked="0" layoutInCell="1" allowOverlap="1" wp14:anchorId="2901D8E4" wp14:editId="348F57B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760000" cy="688563"/>
          <wp:effectExtent l="0" t="0" r="0" b="0"/>
          <wp:wrapNone/>
          <wp:docPr id="678474610" name="Graphic 67847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8B">
      <w:rPr>
        <w:rFonts w:ascii="Arial Rounded MT Bold" w:hAnsi="Arial Rounded MT Bold" w:cs="Arial"/>
        <w:sz w:val="56"/>
        <w:szCs w:val="72"/>
      </w:rPr>
      <w:t>Microsoft 365 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253.9pt;height:280.9pt" o:bullet="t">
        <v:imagedata r:id="rId1" o:title="icoon5"/>
      </v:shape>
    </w:pict>
  </w:numPicBullet>
  <w:numPicBullet w:numPicBulletId="1">
    <w:pict>
      <v:shape id="_x0000_i1311" type="#_x0000_t75" style="width:56.65pt;height:55.9pt" o:bullet="t">
        <v:imagedata r:id="rId2" o:title="icoon6"/>
      </v:shape>
    </w:pict>
  </w:numPicBullet>
  <w:abstractNum w:abstractNumId="0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3674C"/>
    <w:multiLevelType w:val="hybridMultilevel"/>
    <w:tmpl w:val="27A0A920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A8E"/>
    <w:multiLevelType w:val="multilevel"/>
    <w:tmpl w:val="E10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A40CA"/>
    <w:multiLevelType w:val="hybridMultilevel"/>
    <w:tmpl w:val="BABC5C3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868"/>
    <w:multiLevelType w:val="hybridMultilevel"/>
    <w:tmpl w:val="7D24364A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3692"/>
    <w:multiLevelType w:val="hybridMultilevel"/>
    <w:tmpl w:val="3B349304"/>
    <w:lvl w:ilvl="0" w:tplc="E2D0F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1834"/>
    <w:multiLevelType w:val="hybridMultilevel"/>
    <w:tmpl w:val="549E985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84C"/>
    <w:multiLevelType w:val="hybridMultilevel"/>
    <w:tmpl w:val="D13A1D4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F8A467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15868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646"/>
    <w:multiLevelType w:val="hybridMultilevel"/>
    <w:tmpl w:val="10A4D368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61B9B"/>
    <w:multiLevelType w:val="hybridMultilevel"/>
    <w:tmpl w:val="63F409D2"/>
    <w:lvl w:ilvl="0" w:tplc="F24E1E00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C64"/>
    <w:multiLevelType w:val="hybridMultilevel"/>
    <w:tmpl w:val="08BC79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41283"/>
    <w:multiLevelType w:val="hybridMultilevel"/>
    <w:tmpl w:val="7B84D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F4FF5"/>
    <w:multiLevelType w:val="hybridMultilevel"/>
    <w:tmpl w:val="8FB6CC6A"/>
    <w:lvl w:ilvl="0" w:tplc="807CABA4">
      <w:start w:val="1"/>
      <w:numFmt w:val="bullet"/>
      <w:pStyle w:val="Lijstalinea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3F09"/>
    <w:multiLevelType w:val="hybridMultilevel"/>
    <w:tmpl w:val="411E8CA8"/>
    <w:lvl w:ilvl="0" w:tplc="4CE08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4F57"/>
    <w:multiLevelType w:val="hybridMultilevel"/>
    <w:tmpl w:val="E9C85A3C"/>
    <w:lvl w:ilvl="0" w:tplc="9D36D2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0E81C1F"/>
    <w:multiLevelType w:val="hybridMultilevel"/>
    <w:tmpl w:val="828808F2"/>
    <w:lvl w:ilvl="0" w:tplc="570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337B2"/>
    <w:multiLevelType w:val="multilevel"/>
    <w:tmpl w:val="AE9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15D2D"/>
    <w:multiLevelType w:val="hybridMultilevel"/>
    <w:tmpl w:val="A510E39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F5F7F"/>
    <w:multiLevelType w:val="hybridMultilevel"/>
    <w:tmpl w:val="F7960058"/>
    <w:lvl w:ilvl="0" w:tplc="FEBAC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B70287D"/>
    <w:multiLevelType w:val="hybridMultilevel"/>
    <w:tmpl w:val="33B4D2B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948DC"/>
    <w:multiLevelType w:val="hybridMultilevel"/>
    <w:tmpl w:val="DF22ACF2"/>
    <w:lvl w:ilvl="0" w:tplc="6F243B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C31F1"/>
    <w:multiLevelType w:val="hybridMultilevel"/>
    <w:tmpl w:val="31AAC7A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1E0"/>
    <w:multiLevelType w:val="hybridMultilevel"/>
    <w:tmpl w:val="34C02C60"/>
    <w:lvl w:ilvl="0" w:tplc="E9C82D06">
      <w:start w:val="1"/>
      <w:numFmt w:val="decimal"/>
      <w:pStyle w:val="Kop4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F0424F"/>
    <w:multiLevelType w:val="multilevel"/>
    <w:tmpl w:val="00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F560B"/>
    <w:multiLevelType w:val="multilevel"/>
    <w:tmpl w:val="0CD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B323D"/>
    <w:multiLevelType w:val="hybridMultilevel"/>
    <w:tmpl w:val="47749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D5728"/>
    <w:multiLevelType w:val="hybridMultilevel"/>
    <w:tmpl w:val="A66C1558"/>
    <w:lvl w:ilvl="0" w:tplc="E4D09E9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968E1"/>
    <w:multiLevelType w:val="hybridMultilevel"/>
    <w:tmpl w:val="7572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E7BFB"/>
    <w:multiLevelType w:val="hybridMultilevel"/>
    <w:tmpl w:val="5E10F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A66EE"/>
    <w:multiLevelType w:val="hybridMultilevel"/>
    <w:tmpl w:val="0D2CC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868E4"/>
    <w:multiLevelType w:val="hybridMultilevel"/>
    <w:tmpl w:val="00342422"/>
    <w:lvl w:ilvl="0" w:tplc="8AECE9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4546"/>
    <w:multiLevelType w:val="hybridMultilevel"/>
    <w:tmpl w:val="A83A3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22430">
    <w:abstractNumId w:val="17"/>
  </w:num>
  <w:num w:numId="2" w16cid:durableId="1387342009">
    <w:abstractNumId w:val="25"/>
  </w:num>
  <w:num w:numId="3" w16cid:durableId="986545924">
    <w:abstractNumId w:val="24"/>
  </w:num>
  <w:num w:numId="4" w16cid:durableId="294871684">
    <w:abstractNumId w:val="2"/>
  </w:num>
  <w:num w:numId="5" w16cid:durableId="527958798">
    <w:abstractNumId w:val="0"/>
  </w:num>
  <w:num w:numId="6" w16cid:durableId="1157917596">
    <w:abstractNumId w:val="0"/>
  </w:num>
  <w:num w:numId="7" w16cid:durableId="1267887441">
    <w:abstractNumId w:val="0"/>
  </w:num>
  <w:num w:numId="8" w16cid:durableId="763917000">
    <w:abstractNumId w:val="9"/>
  </w:num>
  <w:num w:numId="9" w16cid:durableId="807825515">
    <w:abstractNumId w:val="23"/>
  </w:num>
  <w:num w:numId="10" w16cid:durableId="373047820">
    <w:abstractNumId w:val="21"/>
  </w:num>
  <w:num w:numId="11" w16cid:durableId="898788401">
    <w:abstractNumId w:val="32"/>
  </w:num>
  <w:num w:numId="12" w16cid:durableId="468404734">
    <w:abstractNumId w:val="16"/>
  </w:num>
  <w:num w:numId="13" w16cid:durableId="1721590189">
    <w:abstractNumId w:val="1"/>
  </w:num>
  <w:num w:numId="14" w16cid:durableId="609093549">
    <w:abstractNumId w:val="4"/>
  </w:num>
  <w:num w:numId="15" w16cid:durableId="441342521">
    <w:abstractNumId w:val="8"/>
  </w:num>
  <w:num w:numId="16" w16cid:durableId="1169368798">
    <w:abstractNumId w:val="6"/>
  </w:num>
  <w:num w:numId="17" w16cid:durableId="807434532">
    <w:abstractNumId w:val="12"/>
  </w:num>
  <w:num w:numId="18" w16cid:durableId="1252617840">
    <w:abstractNumId w:val="30"/>
  </w:num>
  <w:num w:numId="19" w16cid:durableId="863322472">
    <w:abstractNumId w:val="31"/>
  </w:num>
  <w:num w:numId="20" w16cid:durableId="1874686133">
    <w:abstractNumId w:val="27"/>
  </w:num>
  <w:num w:numId="21" w16cid:durableId="323779670">
    <w:abstractNumId w:val="27"/>
  </w:num>
  <w:num w:numId="22" w16cid:durableId="1508446511">
    <w:abstractNumId w:val="27"/>
  </w:num>
  <w:num w:numId="23" w16cid:durableId="1821655186">
    <w:abstractNumId w:val="29"/>
    <w:lvlOverride w:ilvl="0">
      <w:startOverride w:val="1"/>
    </w:lvlOverride>
  </w:num>
  <w:num w:numId="24" w16cid:durableId="622081735">
    <w:abstractNumId w:val="15"/>
  </w:num>
  <w:num w:numId="25" w16cid:durableId="1187987623">
    <w:abstractNumId w:val="29"/>
  </w:num>
  <w:num w:numId="26" w16cid:durableId="1431194316">
    <w:abstractNumId w:val="28"/>
  </w:num>
  <w:num w:numId="27" w16cid:durableId="1768620667">
    <w:abstractNumId w:val="13"/>
  </w:num>
  <w:num w:numId="28" w16cid:durableId="1433360036">
    <w:abstractNumId w:val="19"/>
  </w:num>
  <w:num w:numId="29" w16cid:durableId="1922524080">
    <w:abstractNumId w:val="14"/>
  </w:num>
  <w:num w:numId="30" w16cid:durableId="1122727710">
    <w:abstractNumId w:val="26"/>
  </w:num>
  <w:num w:numId="31" w16cid:durableId="872108446">
    <w:abstractNumId w:val="22"/>
  </w:num>
  <w:num w:numId="32" w16cid:durableId="328563210">
    <w:abstractNumId w:val="7"/>
  </w:num>
  <w:num w:numId="33" w16cid:durableId="526529686">
    <w:abstractNumId w:val="11"/>
  </w:num>
  <w:num w:numId="34" w16cid:durableId="568466238">
    <w:abstractNumId w:val="5"/>
  </w:num>
  <w:num w:numId="35" w16cid:durableId="1550679646">
    <w:abstractNumId w:val="20"/>
  </w:num>
  <w:num w:numId="36" w16cid:durableId="287320999">
    <w:abstractNumId w:val="18"/>
  </w:num>
  <w:num w:numId="37" w16cid:durableId="648290587">
    <w:abstractNumId w:val="3"/>
  </w:num>
  <w:num w:numId="38" w16cid:durableId="917982026">
    <w:abstractNumId w:val="10"/>
  </w:num>
  <w:num w:numId="39" w16cid:durableId="2575658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EaRfhF98aeOJSaP399aZqz2y6HKTVH2J+RHyWHuEjwth4Vx6no9bBLyhaAlIjBgn8aIAnb2JlPhQNXdg53F2Q==" w:salt="X/xlawyYVeogj3gQbDl0Xg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DC"/>
    <w:rsid w:val="00024798"/>
    <w:rsid w:val="0003141B"/>
    <w:rsid w:val="00035E90"/>
    <w:rsid w:val="00040F18"/>
    <w:rsid w:val="00055613"/>
    <w:rsid w:val="000562CF"/>
    <w:rsid w:val="00056DEC"/>
    <w:rsid w:val="00062CB5"/>
    <w:rsid w:val="000655C1"/>
    <w:rsid w:val="000670C6"/>
    <w:rsid w:val="00077AEC"/>
    <w:rsid w:val="00091BC3"/>
    <w:rsid w:val="000A39F1"/>
    <w:rsid w:val="000D0164"/>
    <w:rsid w:val="000D030C"/>
    <w:rsid w:val="00120BD8"/>
    <w:rsid w:val="00135E37"/>
    <w:rsid w:val="00144115"/>
    <w:rsid w:val="00171807"/>
    <w:rsid w:val="00182AFC"/>
    <w:rsid w:val="00192CCA"/>
    <w:rsid w:val="001B1421"/>
    <w:rsid w:val="001F0312"/>
    <w:rsid w:val="001F54EB"/>
    <w:rsid w:val="002152EB"/>
    <w:rsid w:val="0025711A"/>
    <w:rsid w:val="00260A32"/>
    <w:rsid w:val="002876A7"/>
    <w:rsid w:val="00293265"/>
    <w:rsid w:val="00294AD4"/>
    <w:rsid w:val="002C43B6"/>
    <w:rsid w:val="002C552B"/>
    <w:rsid w:val="002C7FF7"/>
    <w:rsid w:val="002D4C89"/>
    <w:rsid w:val="002E26B1"/>
    <w:rsid w:val="00315C85"/>
    <w:rsid w:val="00331AAB"/>
    <w:rsid w:val="00337B20"/>
    <w:rsid w:val="00365922"/>
    <w:rsid w:val="00373775"/>
    <w:rsid w:val="003A1C4F"/>
    <w:rsid w:val="003A1ECF"/>
    <w:rsid w:val="003A6E61"/>
    <w:rsid w:val="003E2440"/>
    <w:rsid w:val="003E67BE"/>
    <w:rsid w:val="00477A8A"/>
    <w:rsid w:val="00486FC7"/>
    <w:rsid w:val="00493569"/>
    <w:rsid w:val="0049423F"/>
    <w:rsid w:val="004B28CB"/>
    <w:rsid w:val="004E4D92"/>
    <w:rsid w:val="004F5B71"/>
    <w:rsid w:val="005223F0"/>
    <w:rsid w:val="005363B2"/>
    <w:rsid w:val="00540A34"/>
    <w:rsid w:val="00551D89"/>
    <w:rsid w:val="005522C7"/>
    <w:rsid w:val="005930CE"/>
    <w:rsid w:val="005E2F90"/>
    <w:rsid w:val="005F1A68"/>
    <w:rsid w:val="005F4DA6"/>
    <w:rsid w:val="005F76E3"/>
    <w:rsid w:val="006065BC"/>
    <w:rsid w:val="006170AD"/>
    <w:rsid w:val="006330E1"/>
    <w:rsid w:val="00651D3A"/>
    <w:rsid w:val="006625DC"/>
    <w:rsid w:val="00677533"/>
    <w:rsid w:val="00683B16"/>
    <w:rsid w:val="006A27DC"/>
    <w:rsid w:val="006A2C11"/>
    <w:rsid w:val="006C3A1E"/>
    <w:rsid w:val="006E5C18"/>
    <w:rsid w:val="00713921"/>
    <w:rsid w:val="007206E0"/>
    <w:rsid w:val="00733772"/>
    <w:rsid w:val="0073418B"/>
    <w:rsid w:val="00736534"/>
    <w:rsid w:val="00745918"/>
    <w:rsid w:val="007A61D3"/>
    <w:rsid w:val="007C303B"/>
    <w:rsid w:val="007C530D"/>
    <w:rsid w:val="007C5F4E"/>
    <w:rsid w:val="007F647A"/>
    <w:rsid w:val="007F7680"/>
    <w:rsid w:val="00805E65"/>
    <w:rsid w:val="0081045C"/>
    <w:rsid w:val="00812A76"/>
    <w:rsid w:val="00812D9E"/>
    <w:rsid w:val="00820E98"/>
    <w:rsid w:val="00836789"/>
    <w:rsid w:val="00865C9A"/>
    <w:rsid w:val="008711A5"/>
    <w:rsid w:val="008923A4"/>
    <w:rsid w:val="008A244C"/>
    <w:rsid w:val="008B5631"/>
    <w:rsid w:val="008C0960"/>
    <w:rsid w:val="008C39B9"/>
    <w:rsid w:val="008D2825"/>
    <w:rsid w:val="008D4DB1"/>
    <w:rsid w:val="008E6E8B"/>
    <w:rsid w:val="008F0CCA"/>
    <w:rsid w:val="008F0E9C"/>
    <w:rsid w:val="00913E04"/>
    <w:rsid w:val="00914B18"/>
    <w:rsid w:val="00915159"/>
    <w:rsid w:val="00915169"/>
    <w:rsid w:val="00916BEA"/>
    <w:rsid w:val="009174BB"/>
    <w:rsid w:val="00927A8D"/>
    <w:rsid w:val="00933D17"/>
    <w:rsid w:val="00945ADA"/>
    <w:rsid w:val="00973FD3"/>
    <w:rsid w:val="009851FA"/>
    <w:rsid w:val="009A60F9"/>
    <w:rsid w:val="009B1C61"/>
    <w:rsid w:val="009D017A"/>
    <w:rsid w:val="009D70AB"/>
    <w:rsid w:val="00A00AAF"/>
    <w:rsid w:val="00A02D46"/>
    <w:rsid w:val="00A07E62"/>
    <w:rsid w:val="00A20E2B"/>
    <w:rsid w:val="00A31DB3"/>
    <w:rsid w:val="00A31DC4"/>
    <w:rsid w:val="00A44D98"/>
    <w:rsid w:val="00A515A0"/>
    <w:rsid w:val="00A61915"/>
    <w:rsid w:val="00A71C18"/>
    <w:rsid w:val="00AA0D84"/>
    <w:rsid w:val="00AD03EB"/>
    <w:rsid w:val="00AF0FFA"/>
    <w:rsid w:val="00AF45A8"/>
    <w:rsid w:val="00B013E6"/>
    <w:rsid w:val="00B06D51"/>
    <w:rsid w:val="00B12D22"/>
    <w:rsid w:val="00B1333E"/>
    <w:rsid w:val="00B15293"/>
    <w:rsid w:val="00B162B7"/>
    <w:rsid w:val="00B174F6"/>
    <w:rsid w:val="00B51789"/>
    <w:rsid w:val="00B53E18"/>
    <w:rsid w:val="00B54D50"/>
    <w:rsid w:val="00B60430"/>
    <w:rsid w:val="00B730C0"/>
    <w:rsid w:val="00B73C98"/>
    <w:rsid w:val="00B74CF5"/>
    <w:rsid w:val="00B84E49"/>
    <w:rsid w:val="00B95CA0"/>
    <w:rsid w:val="00BB0E24"/>
    <w:rsid w:val="00BB1203"/>
    <w:rsid w:val="00BF418C"/>
    <w:rsid w:val="00BF558F"/>
    <w:rsid w:val="00C26BF3"/>
    <w:rsid w:val="00C32BAC"/>
    <w:rsid w:val="00C32FC7"/>
    <w:rsid w:val="00C42E63"/>
    <w:rsid w:val="00C54898"/>
    <w:rsid w:val="00C61562"/>
    <w:rsid w:val="00C620BE"/>
    <w:rsid w:val="00C74D1B"/>
    <w:rsid w:val="00C775A8"/>
    <w:rsid w:val="00C8658A"/>
    <w:rsid w:val="00C952BA"/>
    <w:rsid w:val="00CA37AD"/>
    <w:rsid w:val="00CB5A6D"/>
    <w:rsid w:val="00CC1100"/>
    <w:rsid w:val="00CC1E55"/>
    <w:rsid w:val="00CC56E5"/>
    <w:rsid w:val="00CC6772"/>
    <w:rsid w:val="00CD12A8"/>
    <w:rsid w:val="00CF0417"/>
    <w:rsid w:val="00D07CAC"/>
    <w:rsid w:val="00D27A0B"/>
    <w:rsid w:val="00D446D7"/>
    <w:rsid w:val="00D6261B"/>
    <w:rsid w:val="00D6488B"/>
    <w:rsid w:val="00D82E0B"/>
    <w:rsid w:val="00D96814"/>
    <w:rsid w:val="00DA2186"/>
    <w:rsid w:val="00DA3F27"/>
    <w:rsid w:val="00DC6745"/>
    <w:rsid w:val="00DD6E7C"/>
    <w:rsid w:val="00DD7C73"/>
    <w:rsid w:val="00DE275B"/>
    <w:rsid w:val="00E12E4D"/>
    <w:rsid w:val="00E1525D"/>
    <w:rsid w:val="00E75939"/>
    <w:rsid w:val="00EB7A38"/>
    <w:rsid w:val="00EC3378"/>
    <w:rsid w:val="00ED5245"/>
    <w:rsid w:val="00ED7864"/>
    <w:rsid w:val="00EE097F"/>
    <w:rsid w:val="00EE0F1D"/>
    <w:rsid w:val="00EE770E"/>
    <w:rsid w:val="00F01E1B"/>
    <w:rsid w:val="00F310DE"/>
    <w:rsid w:val="00F35AAC"/>
    <w:rsid w:val="00F41B3F"/>
    <w:rsid w:val="00F82768"/>
    <w:rsid w:val="00F84AA0"/>
    <w:rsid w:val="00FC7652"/>
    <w:rsid w:val="00FD0613"/>
    <w:rsid w:val="00FE523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26A1078"/>
  <w15:chartTrackingRefBased/>
  <w15:docId w15:val="{DC597A75-207E-4703-B442-43AA036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A8"/>
    <w:pPr>
      <w:spacing w:after="6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5918"/>
    <w:pPr>
      <w:keepNext/>
      <w:numPr>
        <w:numId w:val="7"/>
      </w:numPr>
      <w:spacing w:before="240" w:after="240"/>
      <w:ind w:left="340" w:hanging="340"/>
      <w:outlineLvl w:val="0"/>
    </w:pPr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B18"/>
    <w:pPr>
      <w:keepNext/>
      <w:keepLines/>
      <w:numPr>
        <w:ilvl w:val="1"/>
        <w:numId w:val="7"/>
      </w:numPr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4B18"/>
    <w:pPr>
      <w:keepNext/>
      <w:keepLines/>
      <w:numPr>
        <w:numId w:val="8"/>
      </w:numPr>
      <w:spacing w:before="120" w:after="120"/>
      <w:outlineLvl w:val="2"/>
    </w:pPr>
    <w:rPr>
      <w:rFonts w:ascii="Arial Rounded MT Bold" w:eastAsiaTheme="majorEastAsia" w:hAnsi="Arial Rounded MT Bold" w:cstheme="majorBidi"/>
      <w:bCs/>
      <w:color w:val="004C8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5A0"/>
    <w:pPr>
      <w:keepNext/>
      <w:keepLines/>
      <w:numPr>
        <w:numId w:val="9"/>
      </w:numPr>
      <w:spacing w:before="120" w:after="120"/>
      <w:ind w:left="680" w:hanging="680"/>
      <w:outlineLvl w:val="3"/>
    </w:pPr>
    <w:rPr>
      <w:rFonts w:eastAsiaTheme="majorEastAsia" w:cstheme="majorBidi"/>
      <w:b/>
      <w:bCs/>
      <w:iCs/>
      <w:color w:val="4F943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918"/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14B18"/>
    <w:rPr>
      <w:rFonts w:ascii="Arial Rounded MT Bold" w:eastAsiaTheme="majorEastAsia" w:hAnsi="Arial Rounded MT Bold" w:cstheme="majorBidi"/>
      <w:bCs/>
      <w:color w:val="004C86"/>
    </w:rPr>
  </w:style>
  <w:style w:type="character" w:customStyle="1" w:styleId="Kop4Char">
    <w:name w:val="Kop 4 Char"/>
    <w:basedOn w:val="Standaardalinea-lettertype"/>
    <w:link w:val="Kop4"/>
    <w:uiPriority w:val="9"/>
    <w:rsid w:val="00A515A0"/>
    <w:rPr>
      <w:rFonts w:ascii="Arial" w:eastAsiaTheme="majorEastAsia" w:hAnsi="Arial" w:cstheme="majorBidi"/>
      <w:b/>
      <w:bCs/>
      <w:iCs/>
      <w:color w:val="4F9433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6065BC"/>
    <w:pPr>
      <w:spacing w:before="480" w:after="240"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CC1E55"/>
    <w:pPr>
      <w:numPr>
        <w:numId w:val="17"/>
      </w:numPr>
      <w:ind w:left="429" w:hanging="290"/>
      <w:contextualSpacing/>
    </w:pPr>
    <w:rPr>
      <w:rFonts w:eastAsia="Calibri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FD0613"/>
    <w:rPr>
      <w:rFonts w:ascii="Arial" w:hAnsi="Arial"/>
      <w:color w:val="024D87"/>
      <w:sz w:val="20"/>
    </w:rPr>
  </w:style>
  <w:style w:type="character" w:customStyle="1" w:styleId="AVK-groen">
    <w:name w:val="AVK-groen"/>
    <w:basedOn w:val="Standaardalinea-lettertype"/>
    <w:uiPriority w:val="1"/>
    <w:qFormat/>
    <w:rsid w:val="00FD0613"/>
    <w:rPr>
      <w:rFonts w:ascii="Arial" w:hAnsi="Arial"/>
      <w:color w:val="4F9533"/>
      <w:sz w:val="20"/>
    </w:rPr>
  </w:style>
  <w:style w:type="character" w:customStyle="1" w:styleId="AVK-rood">
    <w:name w:val="AVK-rood"/>
    <w:basedOn w:val="Standaardalinea-lettertype"/>
    <w:uiPriority w:val="1"/>
    <w:qFormat/>
    <w:rsid w:val="00FD0613"/>
    <w:rPr>
      <w:rFonts w:ascii="Arial" w:hAnsi="Arial"/>
      <w:color w:val="C71D1D"/>
      <w:sz w:val="20"/>
    </w:rPr>
  </w:style>
  <w:style w:type="character" w:customStyle="1" w:styleId="AVK-geel">
    <w:name w:val="AVK-geel"/>
    <w:basedOn w:val="Standaardalinea-lettertype"/>
    <w:uiPriority w:val="1"/>
    <w:qFormat/>
    <w:rsid w:val="00FD0613"/>
    <w:rPr>
      <w:rFonts w:ascii="Arial" w:hAnsi="Arial"/>
      <w:color w:val="FAC003"/>
      <w:sz w:val="20"/>
    </w:rPr>
  </w:style>
  <w:style w:type="character" w:customStyle="1" w:styleId="AVK-oranje">
    <w:name w:val="AVK-oranje"/>
    <w:basedOn w:val="Standaardalinea-lettertype"/>
    <w:uiPriority w:val="1"/>
    <w:qFormat/>
    <w:rsid w:val="00FD0613"/>
    <w:rPr>
      <w:rFonts w:ascii="Arial" w:hAnsi="Arial"/>
      <w:color w:val="EE7E05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4F5B71"/>
    <w:rPr>
      <w:color w:val="808080"/>
    </w:rPr>
  </w:style>
  <w:style w:type="character" w:styleId="Hyperlink">
    <w:name w:val="Hyperlink"/>
    <w:uiPriority w:val="99"/>
    <w:unhideWhenUsed/>
    <w:rsid w:val="00651D3A"/>
    <w:rPr>
      <w:color w:val="0000FF"/>
      <w:u w:val="single"/>
    </w:r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651D3A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ootregel">
    <w:name w:val="Nootregel"/>
    <w:basedOn w:val="Standaard"/>
    <w:link w:val="NootregelChar"/>
    <w:qFormat/>
    <w:rsid w:val="00B53E18"/>
    <w:pPr>
      <w:shd w:val="clear" w:color="auto" w:fill="E7E6E6" w:themeFill="background2"/>
      <w:spacing w:before="240" w:after="240"/>
    </w:pPr>
    <w:rPr>
      <w:rFonts w:cs="Arial"/>
      <w:b/>
      <w:i/>
      <w:szCs w:val="24"/>
    </w:rPr>
  </w:style>
  <w:style w:type="paragraph" w:customStyle="1" w:styleId="Subtitel-ALaCarte">
    <w:name w:val="Subtitel-ALaCarte"/>
    <w:basedOn w:val="Standaard"/>
    <w:next w:val="Standaard"/>
    <w:qFormat/>
    <w:rsid w:val="00651D3A"/>
    <w:pPr>
      <w:keepNext/>
      <w:keepLines/>
      <w:spacing w:before="120" w:after="200"/>
      <w:outlineLvl w:val="1"/>
    </w:pPr>
    <w:rPr>
      <w:rFonts w:eastAsia="Times New Roman" w:cs="Arial"/>
      <w:b/>
      <w:bCs/>
      <w:sz w:val="24"/>
      <w:szCs w:val="28"/>
    </w:rPr>
  </w:style>
  <w:style w:type="character" w:customStyle="1" w:styleId="NootregelChar">
    <w:name w:val="Nootregel Char"/>
    <w:basedOn w:val="Standaardalinea-lettertype"/>
    <w:link w:val="Nootregel"/>
    <w:rsid w:val="00B53E18"/>
    <w:rPr>
      <w:rFonts w:ascii="Arial" w:hAnsi="Arial" w:cs="Arial"/>
      <w:b/>
      <w:i/>
      <w:sz w:val="20"/>
      <w:szCs w:val="24"/>
      <w:shd w:val="clear" w:color="auto" w:fill="E7E6E6" w:themeFill="background2"/>
    </w:rPr>
  </w:style>
  <w:style w:type="table" w:styleId="Rastertabel6kleurrijk-Accent3">
    <w:name w:val="Grid Table 6 Colorful Accent 3"/>
    <w:basedOn w:val="Standaardtabel"/>
    <w:uiPriority w:val="51"/>
    <w:rsid w:val="00651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KoptekstTitel">
    <w:name w:val="KoptekstTitel"/>
    <w:basedOn w:val="Standaard"/>
    <w:next w:val="Standaard"/>
    <w:rsid w:val="00035E90"/>
    <w:rPr>
      <w:noProof/>
      <w:color w:val="004C86"/>
      <w:sz w:val="72"/>
      <w:szCs w:val="96"/>
    </w:rPr>
  </w:style>
  <w:style w:type="table" w:styleId="Tabelraster">
    <w:name w:val="Table Grid"/>
    <w:basedOn w:val="Standaardtabe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40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unctieNaam">
    <w:name w:val="FunctieNaam"/>
    <w:basedOn w:val="Standaardalinea-lettertype"/>
    <w:uiPriority w:val="1"/>
    <w:qFormat/>
    <w:rsid w:val="00D6488B"/>
    <w:rPr>
      <w:rFonts w:ascii="Arial Narrow" w:eastAsia="Calibri" w:hAnsi="Arial Narrow"/>
      <w:noProof/>
      <w:lang w:val="nl-NL"/>
    </w:rPr>
  </w:style>
  <w:style w:type="table" w:styleId="Rastertabel4-Accent3">
    <w:name w:val="Grid Table 4 Accent 3"/>
    <w:basedOn w:val="Standaardtabel"/>
    <w:uiPriority w:val="49"/>
    <w:rsid w:val="000D0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eenafstand">
    <w:name w:val="No Spacing"/>
    <w:uiPriority w:val="1"/>
    <w:qFormat/>
    <w:rsid w:val="0073418B"/>
    <w:pPr>
      <w:spacing w:after="0" w:line="240" w:lineRule="auto"/>
    </w:pPr>
    <w:rPr>
      <w:rFonts w:ascii="Arial" w:hAnsi="Arial"/>
      <w:sz w:val="20"/>
    </w:rPr>
  </w:style>
  <w:style w:type="table" w:customStyle="1" w:styleId="Tabelraster2">
    <w:name w:val="Tabelraster2"/>
    <w:basedOn w:val="Standaardtabel"/>
    <w:next w:val="Tabelraster"/>
    <w:uiPriority w:val="39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jsttabel1licht2">
    <w:name w:val="Lijsttabel 1 licht2"/>
    <w:basedOn w:val="Standaardtabel"/>
    <w:next w:val="Lijsttabel1licht"/>
    <w:uiPriority w:val="46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CD1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12A8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CD1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11">
    <w:name w:val="Onopgemaakte tabel 11"/>
    <w:basedOn w:val="Standaardtabel"/>
    <w:next w:val="Onopgemaaktetabel1"/>
    <w:uiPriority w:val="41"/>
    <w:rsid w:val="0014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vk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a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vanAken\AVK%20bv\AVKhubsite%20-%20OfficeSjablonen\AVK%20blanco%20logo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20" ma:contentTypeDescription="Een nieuw document maken." ma:contentTypeScope="" ma:versionID="071f0ae2e1ee722a307fe04353f5c6a6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b8cc124886a9d0ca66216042a40d23ca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00C7-9817-4112-8A4E-D06F2F775584}">
  <ds:schemaRefs>
    <ds:schemaRef ds:uri="http://schemas.microsoft.com/office/2006/metadata/properties"/>
    <ds:schemaRef ds:uri="http://schemas.microsoft.com/office/infopath/2007/PartnerControls"/>
    <ds:schemaRef ds:uri="f4fdfcf3-6aa6-4caa-982e-bbfd08e5372b"/>
    <ds:schemaRef ds:uri="a3f720c2-3e20-4662-b3df-ec46208c5dd6"/>
  </ds:schemaRefs>
</ds:datastoreItem>
</file>

<file path=customXml/itemProps2.xml><?xml version="1.0" encoding="utf-8"?>
<ds:datastoreItem xmlns:ds="http://schemas.openxmlformats.org/officeDocument/2006/customXml" ds:itemID="{972C5E4C-0EC5-45B2-82DC-1FE04232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D631-5BBA-42E1-85C4-718824B48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AVK blanco logopapier.dotx</Template>
  <TotalTime>2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Boor</dc:creator>
  <cp:keywords/>
  <dc:description/>
  <cp:lastModifiedBy>Niels van Aken</cp:lastModifiedBy>
  <cp:revision>2</cp:revision>
  <cp:lastPrinted>2023-11-01T23:22:00Z</cp:lastPrinted>
  <dcterms:created xsi:type="dcterms:W3CDTF">2023-11-27T12:31:00Z</dcterms:created>
  <dcterms:modified xsi:type="dcterms:W3CDTF">2023-11-27T12:31:00Z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Order">
    <vt:r8>154800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9c49844-f87d-4d4a-bd84-844ddd792804_Enabled">
    <vt:lpwstr>true</vt:lpwstr>
  </property>
  <property fmtid="{D5CDD505-2E9C-101B-9397-08002B2CF9AE}" pid="9" name="MSIP_Label_b9c49844-f87d-4d4a-bd84-844ddd792804_SetDate">
    <vt:lpwstr>2023-01-11T08:49:15Z</vt:lpwstr>
  </property>
  <property fmtid="{D5CDD505-2E9C-101B-9397-08002B2CF9AE}" pid="10" name="MSIP_Label_b9c49844-f87d-4d4a-bd84-844ddd792804_Method">
    <vt:lpwstr>Standard</vt:lpwstr>
  </property>
  <property fmtid="{D5CDD505-2E9C-101B-9397-08002B2CF9AE}" pid="11" name="MSIP_Label_b9c49844-f87d-4d4a-bd84-844ddd792804_Name">
    <vt:lpwstr>Delen buiten AVK toegestaan</vt:lpwstr>
  </property>
  <property fmtid="{D5CDD505-2E9C-101B-9397-08002B2CF9AE}" pid="12" name="MSIP_Label_b9c49844-f87d-4d4a-bd84-844ddd792804_SiteId">
    <vt:lpwstr>a14a6b0c-96cb-4e53-9325-cdb5bc586403</vt:lpwstr>
  </property>
  <property fmtid="{D5CDD505-2E9C-101B-9397-08002B2CF9AE}" pid="13" name="MSIP_Label_b9c49844-f87d-4d4a-bd84-844ddd792804_ActionId">
    <vt:lpwstr>8e9e4c75-e3a3-4715-aead-c8741709d07f</vt:lpwstr>
  </property>
  <property fmtid="{D5CDD505-2E9C-101B-9397-08002B2CF9AE}" pid="14" name="MSIP_Label_b9c49844-f87d-4d4a-bd84-844ddd792804_ContentBits">
    <vt:lpwstr>0</vt:lpwstr>
  </property>
</Properties>
</file>